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F5" w:rsidRPr="00523DC2" w:rsidRDefault="00B67F73" w:rsidP="005A7CF5">
      <w:pPr>
        <w:spacing w:after="200" w:line="255" w:lineRule="atLeast"/>
        <w:ind w:firstLine="0"/>
        <w:jc w:val="left"/>
        <w:rPr>
          <w:rFonts w:eastAsia="Times New Roman" w:cs="Calibri"/>
          <w:lang w:val="de-DE"/>
        </w:rPr>
      </w:pPr>
      <w:r w:rsidRPr="00864FEF">
        <w:rPr>
          <w:rFonts w:cs="Calibri"/>
          <w:lang w:val="de-DE"/>
        </w:rPr>
        <w:t xml:space="preserve">Die Allgemeinen Geschäftsbedingungen von Exponential Interactive Advertiser („Geschäftsbedingungen“) gelten für </w:t>
      </w:r>
      <w:r w:rsidR="009840A3">
        <w:rPr>
          <w:rFonts w:cs="Calibri"/>
          <w:lang w:val="de-DE"/>
        </w:rPr>
        <w:t>jede</w:t>
      </w:r>
      <w:r w:rsidR="00A77298" w:rsidRPr="00864FEF">
        <w:rPr>
          <w:rFonts w:cs="Calibri"/>
          <w:lang w:val="de-DE"/>
        </w:rPr>
        <w:t xml:space="preserve"> </w:t>
      </w:r>
      <w:r w:rsidRPr="00864FEF">
        <w:rPr>
          <w:rFonts w:cs="Calibri"/>
          <w:lang w:val="de-DE"/>
        </w:rPr>
        <w:t>Werbung</w:t>
      </w:r>
      <w:r w:rsidR="009840A3">
        <w:rPr>
          <w:rFonts w:cs="Calibri"/>
          <w:lang w:val="de-DE"/>
        </w:rPr>
        <w:t xml:space="preserve"> und</w:t>
      </w:r>
      <w:r w:rsidR="00F00C82">
        <w:rPr>
          <w:rFonts w:cs="Calibri"/>
          <w:lang w:val="de-DE"/>
        </w:rPr>
        <w:t xml:space="preserve"> alle</w:t>
      </w:r>
      <w:r w:rsidR="009840A3">
        <w:rPr>
          <w:rFonts w:cs="Calibri"/>
          <w:lang w:val="de-DE"/>
        </w:rPr>
        <w:t xml:space="preserve"> Werbemaßnahmen</w:t>
      </w:r>
      <w:r w:rsidR="00A77298">
        <w:rPr>
          <w:rFonts w:cs="Calibri"/>
          <w:lang w:val="de-DE"/>
        </w:rPr>
        <w:t xml:space="preserve"> („Werbung“)</w:t>
      </w:r>
      <w:r w:rsidRPr="00864FEF">
        <w:rPr>
          <w:rFonts w:cs="Calibri"/>
          <w:lang w:val="de-DE"/>
        </w:rPr>
        <w:t xml:space="preserve">, die von der </w:t>
      </w:r>
      <w:r w:rsidRPr="00523DC2">
        <w:rPr>
          <w:rFonts w:cs="Calibri"/>
          <w:lang w:val="de-DE"/>
        </w:rPr>
        <w:t xml:space="preserve">Exponential Interactive </w:t>
      </w:r>
      <w:r w:rsidR="00A77298">
        <w:rPr>
          <w:rFonts w:cs="Calibri"/>
          <w:lang w:val="de-DE"/>
        </w:rPr>
        <w:t>UK Limited</w:t>
      </w:r>
      <w:r w:rsidRPr="00B67F73">
        <w:rPr>
          <w:rFonts w:asciiTheme="minorHAnsi" w:eastAsia="Arial" w:hAnsiTheme="minorHAnsi" w:cstheme="minorHAnsi"/>
          <w:lang w:val="de-DE"/>
        </w:rPr>
        <w:t xml:space="preserve"> und/oder deren </w:t>
      </w:r>
      <w:r w:rsidR="00A77298">
        <w:rPr>
          <w:rFonts w:asciiTheme="minorHAnsi" w:eastAsia="Arial" w:hAnsiTheme="minorHAnsi" w:cstheme="minorHAnsi"/>
          <w:lang w:val="de-DE"/>
        </w:rPr>
        <w:t>Tochter</w:t>
      </w:r>
      <w:r w:rsidR="00A77298" w:rsidRPr="00B67F73">
        <w:rPr>
          <w:rFonts w:asciiTheme="minorHAnsi" w:eastAsia="Arial" w:hAnsiTheme="minorHAnsi" w:cstheme="minorHAnsi"/>
          <w:lang w:val="de-DE"/>
        </w:rPr>
        <w:t xml:space="preserve">gesellschaft </w:t>
      </w:r>
      <w:r w:rsidRPr="00B67F73">
        <w:rPr>
          <w:rFonts w:asciiTheme="minorHAnsi" w:hAnsiTheme="minorHAnsi" w:cstheme="minorHAnsi"/>
          <w:lang w:val="de-DE"/>
        </w:rPr>
        <w:t>New</w:t>
      </w:r>
      <w:r w:rsidRPr="00864FEF">
        <w:rPr>
          <w:rFonts w:cs="Calibri"/>
          <w:lang w:val="de-DE"/>
        </w:rPr>
        <w:t xml:space="preserve"> Wave Media, Inc. d/b/a AdoTube (</w:t>
      </w:r>
      <w:r w:rsidR="00A77298">
        <w:rPr>
          <w:rFonts w:cs="Calibri"/>
          <w:lang w:val="de-DE"/>
        </w:rPr>
        <w:t>zusammen</w:t>
      </w:r>
      <w:r w:rsidRPr="00864FEF">
        <w:rPr>
          <w:rFonts w:cs="Calibri"/>
          <w:lang w:val="de-DE"/>
        </w:rPr>
        <w:t xml:space="preserve"> „Exponential Interactive“) auf von Exponential Interactive </w:t>
      </w:r>
      <w:r w:rsidR="00F00C82">
        <w:rPr>
          <w:rFonts w:cs="Calibri"/>
          <w:lang w:val="de-DE"/>
        </w:rPr>
        <w:t>angebotenen</w:t>
      </w:r>
      <w:r w:rsidR="00A77298" w:rsidRPr="00864FEF">
        <w:rPr>
          <w:rFonts w:cs="Calibri"/>
          <w:lang w:val="de-DE"/>
        </w:rPr>
        <w:t xml:space="preserve"> </w:t>
      </w:r>
      <w:r w:rsidRPr="00864FEF">
        <w:rPr>
          <w:rFonts w:cs="Calibri"/>
          <w:lang w:val="de-DE"/>
        </w:rPr>
        <w:t xml:space="preserve">Medien („Medien“) platziert wird bzw. deren Platzierung vereinbart wird. Wer einen Werbeauftrag erteilt oder in anderer Weise die Platzierung von Werbung </w:t>
      </w:r>
      <w:r w:rsidR="00A77298">
        <w:rPr>
          <w:rFonts w:cs="Calibri"/>
          <w:lang w:val="de-DE"/>
        </w:rPr>
        <w:t>in den</w:t>
      </w:r>
      <w:r w:rsidR="00A77298" w:rsidRPr="00864FEF">
        <w:rPr>
          <w:rFonts w:cs="Calibri"/>
          <w:lang w:val="de-DE"/>
        </w:rPr>
        <w:t xml:space="preserve"> </w:t>
      </w:r>
      <w:r w:rsidRPr="00864FEF">
        <w:rPr>
          <w:rFonts w:cs="Calibri"/>
          <w:lang w:val="de-DE"/>
        </w:rPr>
        <w:t xml:space="preserve">Medien </w:t>
      </w:r>
      <w:r w:rsidR="00A77298">
        <w:rPr>
          <w:rFonts w:cs="Calibri"/>
          <w:lang w:val="de-DE"/>
        </w:rPr>
        <w:t>beauftragt</w:t>
      </w:r>
      <w:r w:rsidR="00A77298" w:rsidRPr="00864FEF">
        <w:rPr>
          <w:rFonts w:cs="Calibri"/>
          <w:lang w:val="de-DE"/>
        </w:rPr>
        <w:t xml:space="preserve"> </w:t>
      </w:r>
      <w:r w:rsidRPr="00864FEF">
        <w:rPr>
          <w:rFonts w:cs="Calibri"/>
          <w:lang w:val="de-DE"/>
        </w:rPr>
        <w:t xml:space="preserve">oder vereinbart („Werbekunde“), erklärt sich dadurch mit den vorliegenden Geschäftsbedingungen einverstanden. Die Geltung </w:t>
      </w:r>
      <w:r w:rsidR="00A77298">
        <w:rPr>
          <w:rFonts w:cs="Calibri"/>
          <w:lang w:val="de-DE"/>
        </w:rPr>
        <w:t>abweichender</w:t>
      </w:r>
      <w:r w:rsidR="00A77298" w:rsidRPr="00864FEF">
        <w:rPr>
          <w:rFonts w:cs="Calibri"/>
          <w:lang w:val="de-DE"/>
        </w:rPr>
        <w:t xml:space="preserve"> </w:t>
      </w:r>
      <w:r w:rsidRPr="00864FEF">
        <w:rPr>
          <w:rFonts w:cs="Calibri"/>
          <w:lang w:val="de-DE"/>
        </w:rPr>
        <w:t>Geschäftsbedingungen für eine derartige Werbung wird von Exponential Interactive ausgeschlossen. Ein von Exponential Interactive angenommener Werbeauftrag wird im Folgenden als „</w:t>
      </w:r>
      <w:r w:rsidR="00A77298">
        <w:rPr>
          <w:rFonts w:cs="Calibri"/>
          <w:lang w:val="de-DE"/>
        </w:rPr>
        <w:t>Werbeauftrag</w:t>
      </w:r>
      <w:r w:rsidRPr="00864FEF">
        <w:rPr>
          <w:rFonts w:cs="Calibri"/>
          <w:lang w:val="de-DE"/>
        </w:rPr>
        <w:t xml:space="preserve">“ bezeichnet. Die vorliegenden Geschäftsbedingungen bilden zusammen mit einem </w:t>
      </w:r>
      <w:r w:rsidR="00A77298">
        <w:rPr>
          <w:rFonts w:cs="Calibri"/>
          <w:lang w:val="de-DE"/>
        </w:rPr>
        <w:t>Werbeauftrag</w:t>
      </w:r>
      <w:r w:rsidRPr="00864FEF">
        <w:rPr>
          <w:rFonts w:cs="Calibri"/>
          <w:lang w:val="de-DE"/>
        </w:rPr>
        <w:t xml:space="preserve"> den „Vertrag“.</w:t>
      </w:r>
    </w:p>
    <w:p w:rsidR="005A7CF5" w:rsidRPr="00523DC2" w:rsidRDefault="005A7CF5">
      <w:pPr>
        <w:spacing w:after="200" w:line="255" w:lineRule="atLeast"/>
        <w:ind w:firstLine="0"/>
        <w:jc w:val="left"/>
        <w:rPr>
          <w:rFonts w:eastAsia="Times New Roman" w:cs="Calibri"/>
          <w:lang w:val="de-DE"/>
        </w:rPr>
      </w:pPr>
    </w:p>
    <w:p w:rsidR="005A7CF5" w:rsidRPr="00523DC2" w:rsidRDefault="00B67F73" w:rsidP="005A7CF5">
      <w:pPr>
        <w:spacing w:after="200" w:line="255" w:lineRule="atLeast"/>
        <w:ind w:firstLine="0"/>
        <w:jc w:val="left"/>
        <w:rPr>
          <w:rFonts w:eastAsia="Times New Roman" w:cs="Calibri"/>
          <w:lang w:val="de-DE"/>
        </w:rPr>
      </w:pPr>
      <w:r w:rsidRPr="00792B75">
        <w:rPr>
          <w:rFonts w:cs="Calibri"/>
          <w:lang w:val="de-DE"/>
        </w:rPr>
        <w:t>1.</w:t>
      </w:r>
      <w:r w:rsidRPr="00792B75">
        <w:rPr>
          <w:rFonts w:cs="Calibri"/>
          <w:lang w:val="de-DE"/>
        </w:rPr>
        <w:tab/>
        <w:t>CPM-Kampagnen</w:t>
      </w:r>
      <w:r w:rsidR="0051396C">
        <w:rPr>
          <w:rFonts w:cs="Calibri"/>
          <w:lang w:val="de-DE"/>
        </w:rPr>
        <w:t>:</w:t>
      </w:r>
      <w:r w:rsidRPr="00792B75">
        <w:rPr>
          <w:rFonts w:cs="Calibri"/>
          <w:lang w:val="de-DE"/>
        </w:rPr>
        <w:t xml:space="preserve"> Diese Ziffer 1 gilt nur für Kampagnen, die </w:t>
      </w:r>
      <w:r w:rsidR="00A77298">
        <w:rPr>
          <w:rFonts w:cs="Calibri"/>
          <w:lang w:val="de-DE"/>
        </w:rPr>
        <w:t>nach der Anzahl an</w:t>
      </w:r>
      <w:r w:rsidRPr="00792B75">
        <w:rPr>
          <w:rFonts w:cs="Calibri"/>
          <w:lang w:val="de-DE"/>
        </w:rPr>
        <w:t xml:space="preserve"> Werbeeinblendungen (</w:t>
      </w:r>
      <w:r w:rsidRPr="00330F0A">
        <w:rPr>
          <w:rFonts w:cs="Calibri"/>
          <w:i/>
          <w:lang w:val="de-DE"/>
        </w:rPr>
        <w:t>Cost per Impression, CPM</w:t>
      </w:r>
      <w:r w:rsidRPr="00792B75">
        <w:rPr>
          <w:rFonts w:cs="Calibri"/>
          <w:lang w:val="de-DE"/>
        </w:rPr>
        <w:t>) abgerechnet werden.</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a.</w:t>
      </w:r>
      <w:r>
        <w:rPr>
          <w:rFonts w:cs="Calibri"/>
          <w:lang w:val="de-DE"/>
        </w:rPr>
        <w:tab/>
      </w:r>
      <w:r w:rsidR="00ED1BCD">
        <w:rPr>
          <w:rFonts w:cs="Calibri"/>
          <w:lang w:val="de-DE"/>
        </w:rPr>
        <w:t>Erbringung und Nachweis der Leistung</w:t>
      </w:r>
      <w:r>
        <w:rPr>
          <w:rFonts w:cs="Calibri"/>
          <w:lang w:val="de-DE"/>
        </w:rPr>
        <w:t xml:space="preserve">: Exponential Interactive wird sich im wirtschaftlich vertretbaren Rahmen bemühen, die </w:t>
      </w:r>
      <w:r w:rsidR="00ED1BCD">
        <w:rPr>
          <w:rFonts w:cs="Calibri"/>
          <w:lang w:val="de-DE"/>
        </w:rPr>
        <w:t xml:space="preserve">in </w:t>
      </w:r>
      <w:r>
        <w:rPr>
          <w:rFonts w:cs="Calibri"/>
          <w:lang w:val="de-DE"/>
        </w:rPr>
        <w:t xml:space="preserve">dem </w:t>
      </w:r>
      <w:r w:rsidR="00ED1BCD">
        <w:rPr>
          <w:rFonts w:cs="Calibri"/>
          <w:lang w:val="de-DE"/>
        </w:rPr>
        <w:t xml:space="preserve">Werbeauftrag enthaltene </w:t>
      </w:r>
      <w:r>
        <w:rPr>
          <w:rFonts w:cs="Calibri"/>
          <w:lang w:val="de-DE"/>
        </w:rPr>
        <w:t xml:space="preserve">Gesamtzahl </w:t>
      </w:r>
      <w:r w:rsidR="0009412A">
        <w:rPr>
          <w:rFonts w:cs="Calibri"/>
          <w:lang w:val="de-DE"/>
        </w:rPr>
        <w:t xml:space="preserve">an </w:t>
      </w:r>
      <w:r>
        <w:rPr>
          <w:rFonts w:cs="Calibri"/>
          <w:lang w:val="de-DE"/>
        </w:rPr>
        <w:t xml:space="preserve">Werbeeinblendungen zu generieren. Eine Garantie hierfür wird jedoch nicht übernommen. Soweit im </w:t>
      </w:r>
      <w:r w:rsidR="00ED1BCD">
        <w:rPr>
          <w:rFonts w:cs="Calibri"/>
          <w:lang w:val="de-DE"/>
        </w:rPr>
        <w:t xml:space="preserve">Werbeauftrag </w:t>
      </w:r>
      <w:r>
        <w:rPr>
          <w:rFonts w:cs="Calibri"/>
          <w:lang w:val="de-DE"/>
        </w:rPr>
        <w:t xml:space="preserve">nicht anderweitig </w:t>
      </w:r>
      <w:r w:rsidR="003C7761">
        <w:rPr>
          <w:rFonts w:cs="Calibri"/>
          <w:lang w:val="de-DE"/>
        </w:rPr>
        <w:t>vereinbart</w:t>
      </w:r>
      <w:r>
        <w:rPr>
          <w:rFonts w:cs="Calibri"/>
          <w:lang w:val="de-DE"/>
        </w:rPr>
        <w:t xml:space="preserve">, ist die durch Exponential Interactive vorgenommene Zählung der </w:t>
      </w:r>
      <w:r w:rsidR="00ED1BCD">
        <w:rPr>
          <w:rFonts w:cs="Calibri"/>
          <w:lang w:val="de-DE"/>
        </w:rPr>
        <w:t xml:space="preserve">Werbeeinblendungen </w:t>
      </w:r>
      <w:r>
        <w:rPr>
          <w:rFonts w:cs="Calibri"/>
          <w:lang w:val="de-DE"/>
        </w:rPr>
        <w:t xml:space="preserve">Grundlage aller Abrechnungen. Wird </w:t>
      </w:r>
      <w:r w:rsidR="0009412A">
        <w:rPr>
          <w:rFonts w:cs="Calibri"/>
          <w:lang w:val="de-DE"/>
        </w:rPr>
        <w:t xml:space="preserve">für die </w:t>
      </w:r>
      <w:r>
        <w:rPr>
          <w:rFonts w:cs="Calibri"/>
          <w:lang w:val="de-DE"/>
        </w:rPr>
        <w:t xml:space="preserve">Zählung von </w:t>
      </w:r>
      <w:r w:rsidR="00ED1BCD">
        <w:rPr>
          <w:rFonts w:cs="Calibri"/>
          <w:lang w:val="de-DE"/>
        </w:rPr>
        <w:t>Werbeeinblendungen</w:t>
      </w:r>
      <w:r>
        <w:rPr>
          <w:rFonts w:cs="Calibri"/>
          <w:lang w:val="de-DE"/>
        </w:rPr>
        <w:t xml:space="preserve"> der Anzeigenserver eines Dritten verwendet, hat der Werbekunde Exponential Interactive vor Beginn der Kampagne gültige Login-Daten für den Anzeigenserver zur Verfügung zu stellen. </w:t>
      </w:r>
      <w:r w:rsidR="00ED1BCD">
        <w:rPr>
          <w:rFonts w:cs="Calibri"/>
          <w:lang w:val="de-DE"/>
        </w:rPr>
        <w:t xml:space="preserve">Im Fall von </w:t>
      </w:r>
      <w:r>
        <w:rPr>
          <w:rFonts w:cs="Calibri"/>
          <w:lang w:val="de-DE"/>
        </w:rPr>
        <w:t xml:space="preserve">AdoTube-Kampagnen sind </w:t>
      </w:r>
      <w:r w:rsidR="00ED1BCD">
        <w:rPr>
          <w:rFonts w:cs="Calibri"/>
          <w:lang w:val="de-DE"/>
        </w:rPr>
        <w:t xml:space="preserve">hiervon abweichend </w:t>
      </w:r>
      <w:r>
        <w:rPr>
          <w:rFonts w:cs="Calibri"/>
          <w:lang w:val="de-DE"/>
        </w:rPr>
        <w:t xml:space="preserve">die Login-Daten </w:t>
      </w:r>
      <w:r w:rsidR="00ED1BCD">
        <w:rPr>
          <w:rFonts w:cs="Calibri"/>
          <w:lang w:val="de-DE"/>
        </w:rPr>
        <w:t xml:space="preserve">bereits </w:t>
      </w:r>
      <w:r>
        <w:rPr>
          <w:rFonts w:cs="Calibri"/>
          <w:lang w:val="de-DE"/>
        </w:rPr>
        <w:t xml:space="preserve">spätestens drei (3) Tage vor Beginn der Kampagne zur Verfügung zu stellen. Erhält Exponential Interactive vor Beginn der Kampagne (bzw. im Fall von AdoTube-Kampagnen </w:t>
      </w:r>
      <w:r w:rsidR="00ED1BCD">
        <w:rPr>
          <w:rFonts w:cs="Calibri"/>
          <w:lang w:val="de-DE"/>
        </w:rPr>
        <w:t xml:space="preserve">bereits </w:t>
      </w:r>
      <w:r>
        <w:rPr>
          <w:rFonts w:cs="Calibri"/>
          <w:lang w:val="de-DE"/>
        </w:rPr>
        <w:t xml:space="preserve">spätestens drei (3) Tage vor Beginn der Kampagne) keine gültigen Login-Daten, ist die Zählung der </w:t>
      </w:r>
      <w:r w:rsidR="00B777AE">
        <w:rPr>
          <w:rFonts w:cs="Calibri"/>
          <w:lang w:val="de-DE"/>
        </w:rPr>
        <w:t xml:space="preserve">Werbeeinblendungen </w:t>
      </w:r>
      <w:r>
        <w:rPr>
          <w:rFonts w:cs="Calibri"/>
          <w:lang w:val="de-DE"/>
        </w:rPr>
        <w:t xml:space="preserve">durch Exponential Interactive ungeachtet etwaiger anderslautender Angaben im </w:t>
      </w:r>
      <w:r w:rsidR="00ED1BCD">
        <w:rPr>
          <w:rFonts w:cs="Calibri"/>
          <w:lang w:val="de-DE"/>
        </w:rPr>
        <w:t xml:space="preserve">Werbeauftrag </w:t>
      </w:r>
      <w:r>
        <w:rPr>
          <w:rFonts w:cs="Calibri"/>
          <w:lang w:val="de-DE"/>
        </w:rPr>
        <w:t>Grundlage für alle Abrechnungen.</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b.</w:t>
      </w:r>
      <w:r>
        <w:rPr>
          <w:rFonts w:cs="Calibri"/>
          <w:lang w:val="de-DE"/>
        </w:rPr>
        <w:tab/>
      </w:r>
      <w:r w:rsidR="00C95878">
        <w:rPr>
          <w:rFonts w:cs="Calibri"/>
          <w:lang w:val="de-DE"/>
        </w:rPr>
        <w:t>Vergütung</w:t>
      </w:r>
      <w:r>
        <w:rPr>
          <w:rFonts w:cs="Calibri"/>
          <w:lang w:val="de-DE"/>
        </w:rPr>
        <w:t xml:space="preserve">: Der Werbekunde </w:t>
      </w:r>
      <w:r w:rsidR="00925FA7">
        <w:rPr>
          <w:rFonts w:cs="Calibri"/>
          <w:lang w:val="de-DE"/>
        </w:rPr>
        <w:t>hat</w:t>
      </w:r>
      <w:r w:rsidR="00ED1BCD">
        <w:rPr>
          <w:rFonts w:cs="Calibri"/>
          <w:lang w:val="de-DE"/>
        </w:rPr>
        <w:t xml:space="preserve"> </w:t>
      </w:r>
      <w:r>
        <w:rPr>
          <w:rFonts w:cs="Calibri"/>
          <w:lang w:val="de-DE"/>
        </w:rPr>
        <w:t xml:space="preserve">Exponential Interactive für alle generierten </w:t>
      </w:r>
      <w:r w:rsidR="00ED1BCD">
        <w:rPr>
          <w:rFonts w:cs="Calibri"/>
          <w:lang w:val="de-DE"/>
        </w:rPr>
        <w:t>Werbeeinblendungen</w:t>
      </w:r>
      <w:r w:rsidR="00925FA7">
        <w:rPr>
          <w:rFonts w:cs="Calibri"/>
          <w:lang w:val="de-DE"/>
        </w:rPr>
        <w:t xml:space="preserve"> zu vergüten</w:t>
      </w:r>
      <w:r>
        <w:rPr>
          <w:rFonts w:cs="Calibri"/>
          <w:lang w:val="de-DE"/>
        </w:rPr>
        <w:t xml:space="preserve">. Am Ende eines jeden Monats, in dem die </w:t>
      </w:r>
      <w:r w:rsidR="00C95878">
        <w:rPr>
          <w:rFonts w:cs="Calibri"/>
          <w:lang w:val="de-DE"/>
        </w:rPr>
        <w:t>Werbe</w:t>
      </w:r>
      <w:r>
        <w:rPr>
          <w:rFonts w:cs="Calibri"/>
          <w:lang w:val="de-DE"/>
        </w:rPr>
        <w:t>kampagne</w:t>
      </w:r>
      <w:r w:rsidR="00ED1BCD">
        <w:rPr>
          <w:rFonts w:cs="Calibri"/>
          <w:lang w:val="de-DE"/>
        </w:rPr>
        <w:t xml:space="preserve"> gemäß dem Werbeauftrag</w:t>
      </w:r>
      <w:r>
        <w:rPr>
          <w:rFonts w:cs="Calibri"/>
          <w:lang w:val="de-DE"/>
        </w:rPr>
        <w:t xml:space="preserve"> </w:t>
      </w:r>
      <w:r w:rsidR="004225D9">
        <w:rPr>
          <w:rFonts w:cs="Calibri"/>
          <w:lang w:val="de-DE"/>
        </w:rPr>
        <w:t>stattfindet</w:t>
      </w:r>
      <w:r>
        <w:rPr>
          <w:rFonts w:cs="Calibri"/>
          <w:lang w:val="de-DE"/>
        </w:rPr>
        <w:t xml:space="preserve">, </w:t>
      </w:r>
      <w:r w:rsidR="00925FA7">
        <w:rPr>
          <w:rFonts w:cs="Calibri"/>
          <w:lang w:val="de-DE"/>
        </w:rPr>
        <w:t xml:space="preserve">hat </w:t>
      </w:r>
      <w:r>
        <w:rPr>
          <w:rFonts w:cs="Calibri"/>
          <w:lang w:val="de-DE"/>
        </w:rPr>
        <w:t>die Exponential Interactive dem Werbekunden eine Rechnung</w:t>
      </w:r>
      <w:r w:rsidR="00925FA7">
        <w:rPr>
          <w:rFonts w:cs="Calibri"/>
          <w:lang w:val="de-DE"/>
        </w:rPr>
        <w:t xml:space="preserve"> zu erteilen</w:t>
      </w:r>
      <w:r>
        <w:rPr>
          <w:rFonts w:cs="Calibri"/>
          <w:lang w:val="de-DE"/>
        </w:rPr>
        <w:t xml:space="preserve">. Der Werbekunde </w:t>
      </w:r>
      <w:r w:rsidR="00925FA7">
        <w:rPr>
          <w:rFonts w:cs="Calibri"/>
          <w:lang w:val="de-DE"/>
        </w:rPr>
        <w:t>hat</w:t>
      </w:r>
      <w:r w:rsidR="00ED1BCD">
        <w:rPr>
          <w:rFonts w:cs="Calibri"/>
          <w:lang w:val="de-DE"/>
        </w:rPr>
        <w:t xml:space="preserve"> </w:t>
      </w:r>
      <w:r>
        <w:rPr>
          <w:rFonts w:cs="Calibri"/>
          <w:lang w:val="de-DE"/>
        </w:rPr>
        <w:t>den Rechnungsbetrag innerhalb von 30 Tagen nach dem Rechnungsdatum</w:t>
      </w:r>
      <w:r w:rsidR="00925FA7">
        <w:rPr>
          <w:rFonts w:cs="Calibri"/>
          <w:lang w:val="de-DE"/>
        </w:rPr>
        <w:t xml:space="preserve"> </w:t>
      </w:r>
      <w:r w:rsidR="00C95878">
        <w:rPr>
          <w:rFonts w:cs="Calibri"/>
          <w:lang w:val="de-DE"/>
        </w:rPr>
        <w:t xml:space="preserve">an Exponential Interactive </w:t>
      </w:r>
      <w:r w:rsidR="00925FA7">
        <w:rPr>
          <w:rFonts w:cs="Calibri"/>
          <w:lang w:val="de-DE"/>
        </w:rPr>
        <w:t>zu erstatten</w:t>
      </w:r>
      <w:r>
        <w:rPr>
          <w:rFonts w:cs="Calibri"/>
          <w:lang w:val="de-DE"/>
        </w:rPr>
        <w:t xml:space="preserve">. </w:t>
      </w:r>
      <w:r w:rsidR="00ED1BCD">
        <w:rPr>
          <w:rFonts w:cs="Calibri"/>
          <w:lang w:val="de-DE"/>
        </w:rPr>
        <w:t>Weichen die</w:t>
      </w:r>
      <w:r>
        <w:rPr>
          <w:rFonts w:cs="Calibri"/>
          <w:lang w:val="de-DE"/>
        </w:rPr>
        <w:t xml:space="preserve"> von Exponential Interactive und dem Werbekunden vorgenommenen Zählung</w:t>
      </w:r>
      <w:r w:rsidR="00ED1BCD">
        <w:rPr>
          <w:rFonts w:cs="Calibri"/>
          <w:lang w:val="de-DE"/>
        </w:rPr>
        <w:t>en</w:t>
      </w:r>
      <w:r>
        <w:rPr>
          <w:rFonts w:cs="Calibri"/>
          <w:lang w:val="de-DE"/>
        </w:rPr>
        <w:t xml:space="preserve"> der generierten </w:t>
      </w:r>
      <w:r w:rsidR="00ED1BCD">
        <w:rPr>
          <w:rFonts w:cs="Calibri"/>
          <w:lang w:val="de-DE"/>
        </w:rPr>
        <w:t xml:space="preserve">Werbeeinblendungen mehr </w:t>
      </w:r>
      <w:r>
        <w:rPr>
          <w:rFonts w:cs="Calibri"/>
          <w:lang w:val="de-DE"/>
        </w:rPr>
        <w:t>als zehn Prozent (10 %)</w:t>
      </w:r>
      <w:r w:rsidR="00ED1BCD">
        <w:rPr>
          <w:rFonts w:cs="Calibri"/>
          <w:lang w:val="de-DE"/>
        </w:rPr>
        <w:t xml:space="preserve"> voneinander ab</w:t>
      </w:r>
      <w:r>
        <w:rPr>
          <w:rFonts w:cs="Calibri"/>
          <w:lang w:val="de-DE"/>
        </w:rPr>
        <w:t xml:space="preserve">, hat der Werbekunde Exponential Interactive innerhalb von fünf (5) Geschäftstagen („Geschäftstag“ ist jeder Tag mit Ausnahme von Samstagen, Sonntagen und gesetzlichen Feiertagen in England) nach Erhalt der Rechnung von Exponential Interactive über die Abweichung in Kenntnis zu setzen. Die Parteien werden sich unverzüglich nach Treu und Glauben bemühen, die Abweichung aufzuklären. Die </w:t>
      </w:r>
      <w:r w:rsidR="00925FA7">
        <w:rPr>
          <w:rFonts w:cs="Calibri"/>
          <w:lang w:val="de-DE"/>
        </w:rPr>
        <w:t xml:space="preserve">Mitteilung </w:t>
      </w:r>
      <w:r>
        <w:rPr>
          <w:rFonts w:cs="Calibri"/>
          <w:lang w:val="de-DE"/>
        </w:rPr>
        <w:t xml:space="preserve">einer Abweichung befreit den Werbekunden jedoch nicht </w:t>
      </w:r>
      <w:r w:rsidR="00ED1BCD">
        <w:rPr>
          <w:rFonts w:cs="Calibri"/>
          <w:lang w:val="de-DE"/>
        </w:rPr>
        <w:t>von der Pflicht</w:t>
      </w:r>
      <w:r>
        <w:rPr>
          <w:rFonts w:cs="Calibri"/>
          <w:lang w:val="de-DE"/>
        </w:rPr>
        <w:t xml:space="preserve">, </w:t>
      </w:r>
      <w:r w:rsidR="00925FA7">
        <w:rPr>
          <w:rFonts w:cs="Calibri"/>
          <w:lang w:val="de-DE"/>
        </w:rPr>
        <w:t xml:space="preserve">Exponential Interactive für </w:t>
      </w:r>
      <w:r>
        <w:rPr>
          <w:rFonts w:cs="Calibri"/>
          <w:lang w:val="de-DE"/>
        </w:rPr>
        <w:t xml:space="preserve">die unstrittigen </w:t>
      </w:r>
      <w:r w:rsidR="00ED1BCD">
        <w:rPr>
          <w:rFonts w:cs="Calibri"/>
          <w:lang w:val="de-DE"/>
        </w:rPr>
        <w:t xml:space="preserve">Werbeeinblendungen </w:t>
      </w:r>
      <w:r w:rsidR="00925FA7">
        <w:rPr>
          <w:rFonts w:cs="Calibri"/>
          <w:lang w:val="de-DE"/>
        </w:rPr>
        <w:t>zu vergüten</w:t>
      </w:r>
      <w:r>
        <w:rPr>
          <w:rFonts w:cs="Calibri"/>
          <w:lang w:val="de-DE"/>
        </w:rPr>
        <w:t xml:space="preserve">. Ist die Abweichung aufgeklärt, hat der Werbekunde etwaige </w:t>
      </w:r>
      <w:r w:rsidR="00925FA7">
        <w:rPr>
          <w:rFonts w:cs="Calibri"/>
          <w:lang w:val="de-DE"/>
        </w:rPr>
        <w:t>als</w:t>
      </w:r>
      <w:r>
        <w:rPr>
          <w:rFonts w:cs="Calibri"/>
          <w:lang w:val="de-DE"/>
        </w:rPr>
        <w:t xml:space="preserve"> </w:t>
      </w:r>
      <w:r w:rsidR="00925FA7">
        <w:rPr>
          <w:rFonts w:cs="Calibri"/>
          <w:lang w:val="de-DE"/>
        </w:rPr>
        <w:t xml:space="preserve">zusätzlich </w:t>
      </w:r>
      <w:r>
        <w:rPr>
          <w:rFonts w:cs="Calibri"/>
          <w:lang w:val="de-DE"/>
        </w:rPr>
        <w:t xml:space="preserve">geschuldet </w:t>
      </w:r>
      <w:r w:rsidR="00925FA7">
        <w:rPr>
          <w:rFonts w:cs="Calibri"/>
          <w:lang w:val="de-DE"/>
        </w:rPr>
        <w:t xml:space="preserve">festgestellte </w:t>
      </w:r>
      <w:r>
        <w:rPr>
          <w:rFonts w:cs="Calibri"/>
          <w:lang w:val="de-DE"/>
        </w:rPr>
        <w:t xml:space="preserve">Beträge innerhalb von zehn (10) Tagen nach einer Zahlungsaufforderung durch Exponential Interactive zu </w:t>
      </w:r>
      <w:r w:rsidR="00925FA7">
        <w:rPr>
          <w:rFonts w:cs="Calibri"/>
          <w:lang w:val="de-DE"/>
        </w:rPr>
        <w:t>erstatten</w:t>
      </w:r>
      <w:r>
        <w:rPr>
          <w:rFonts w:cs="Calibri"/>
          <w:lang w:val="de-DE"/>
        </w:rPr>
        <w:t xml:space="preserve">. Verspätete Zahlungen </w:t>
      </w:r>
      <w:r w:rsidR="00925FA7">
        <w:rPr>
          <w:rFonts w:cs="Calibri"/>
          <w:lang w:val="de-DE"/>
        </w:rPr>
        <w:t xml:space="preserve">sind </w:t>
      </w:r>
      <w:r>
        <w:rPr>
          <w:rFonts w:cs="Calibri"/>
          <w:lang w:val="de-DE"/>
        </w:rPr>
        <w:t xml:space="preserve">mit dem gemäß dem </w:t>
      </w:r>
      <w:r w:rsidR="00925FA7">
        <w:rPr>
          <w:rFonts w:cs="Calibri"/>
          <w:lang w:val="de-DE"/>
        </w:rPr>
        <w:t xml:space="preserve">Gesetz über verspätete Zahlungen im Geschäftsverkehr </w:t>
      </w:r>
      <w:r>
        <w:rPr>
          <w:rFonts w:cs="Calibri"/>
          <w:lang w:val="de-DE"/>
        </w:rPr>
        <w:t>(</w:t>
      </w:r>
      <w:r w:rsidR="00925FA7" w:rsidRPr="00330F0A">
        <w:rPr>
          <w:rFonts w:cs="Calibri"/>
          <w:i/>
          <w:lang w:val="de-DE"/>
        </w:rPr>
        <w:t>Late Payment of Commercial Debts (Interest) Act 1998</w:t>
      </w:r>
      <w:r>
        <w:rPr>
          <w:rFonts w:cs="Calibri"/>
          <w:lang w:val="de-DE"/>
        </w:rPr>
        <w:t xml:space="preserve">) festgesetzten Zinssatz bzw., falls der höchste gesetzlich zulässige Zinssatz niedriger ist, zu diesem Zinssatz </w:t>
      </w:r>
      <w:r w:rsidR="00B83EC8">
        <w:rPr>
          <w:rFonts w:cs="Calibri"/>
          <w:lang w:val="de-DE"/>
        </w:rPr>
        <w:t>taggenau</w:t>
      </w:r>
      <w:r>
        <w:rPr>
          <w:rFonts w:cs="Calibri"/>
          <w:lang w:val="de-DE"/>
        </w:rPr>
        <w:t xml:space="preserve"> ab dem Fälligkeitszeitpunkt der Forderung bis zur vollständigen Bezahlung vor oder nach einer etwaigen </w:t>
      </w:r>
      <w:r>
        <w:rPr>
          <w:rFonts w:cs="Calibri"/>
          <w:lang w:val="de-DE"/>
        </w:rPr>
        <w:lastRenderedPageBreak/>
        <w:t xml:space="preserve">gerichtlichen Entscheidung </w:t>
      </w:r>
      <w:r w:rsidR="00925FA7">
        <w:rPr>
          <w:rFonts w:cs="Calibri"/>
          <w:lang w:val="de-DE"/>
        </w:rPr>
        <w:t>zu verzinsen</w:t>
      </w:r>
      <w:r>
        <w:rPr>
          <w:rFonts w:cs="Calibri"/>
          <w:lang w:val="de-DE"/>
        </w:rPr>
        <w:t xml:space="preserve">. Der Werbekunde </w:t>
      </w:r>
      <w:r w:rsidR="00925FA7">
        <w:rPr>
          <w:rFonts w:cs="Calibri"/>
          <w:lang w:val="de-DE"/>
        </w:rPr>
        <w:t xml:space="preserve">hat </w:t>
      </w:r>
      <w:r>
        <w:rPr>
          <w:rFonts w:cs="Calibri"/>
          <w:lang w:val="de-DE"/>
        </w:rPr>
        <w:t xml:space="preserve">die Kosten der </w:t>
      </w:r>
      <w:r w:rsidR="00925FA7">
        <w:rPr>
          <w:rFonts w:cs="Calibri"/>
          <w:lang w:val="de-DE"/>
        </w:rPr>
        <w:t xml:space="preserve">Geltendmachung </w:t>
      </w:r>
      <w:r>
        <w:rPr>
          <w:rFonts w:cs="Calibri"/>
          <w:lang w:val="de-DE"/>
        </w:rPr>
        <w:t>überfälliger</w:t>
      </w:r>
      <w:r w:rsidR="00925FA7">
        <w:rPr>
          <w:rFonts w:cs="Calibri"/>
          <w:lang w:val="de-DE"/>
        </w:rPr>
        <w:t xml:space="preserve"> </w:t>
      </w:r>
      <w:r>
        <w:rPr>
          <w:rFonts w:cs="Calibri"/>
          <w:lang w:val="de-DE"/>
        </w:rPr>
        <w:t>Beträge</w:t>
      </w:r>
      <w:r w:rsidR="00925FA7">
        <w:rPr>
          <w:rFonts w:cs="Calibri"/>
          <w:lang w:val="de-DE"/>
        </w:rPr>
        <w:t xml:space="preserve"> zu tragen</w:t>
      </w:r>
      <w:r>
        <w:rPr>
          <w:rFonts w:cs="Calibri"/>
          <w:lang w:val="de-DE"/>
        </w:rPr>
        <w:t>.</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c.</w:t>
      </w:r>
      <w:r>
        <w:rPr>
          <w:rFonts w:cs="Calibri"/>
          <w:lang w:val="de-DE"/>
        </w:rPr>
        <w:tab/>
        <w:t xml:space="preserve">Beendigung: Die Kampagne endet, wenn das Budget </w:t>
      </w:r>
      <w:r w:rsidR="00925FA7">
        <w:rPr>
          <w:rFonts w:cs="Calibri"/>
          <w:lang w:val="de-DE"/>
        </w:rPr>
        <w:t xml:space="preserve">erschöpft </w:t>
      </w:r>
      <w:r>
        <w:rPr>
          <w:rFonts w:cs="Calibri"/>
          <w:lang w:val="de-DE"/>
        </w:rPr>
        <w:t xml:space="preserve">ist, es sei denn, a) der </w:t>
      </w:r>
      <w:r w:rsidR="00925FA7">
        <w:rPr>
          <w:rFonts w:cs="Calibri"/>
          <w:lang w:val="de-DE"/>
        </w:rPr>
        <w:t xml:space="preserve">Werbeauftrag beinhaltet </w:t>
      </w:r>
      <w:r>
        <w:rPr>
          <w:rFonts w:cs="Calibri"/>
          <w:lang w:val="de-DE"/>
        </w:rPr>
        <w:t xml:space="preserve">einen bestimmten </w:t>
      </w:r>
      <w:r w:rsidR="00925FA7">
        <w:rPr>
          <w:rFonts w:cs="Calibri"/>
          <w:lang w:val="de-DE"/>
        </w:rPr>
        <w:t xml:space="preserve">Endzeitpunkt </w:t>
      </w:r>
      <w:r>
        <w:rPr>
          <w:rFonts w:cs="Calibri"/>
          <w:lang w:val="de-DE"/>
        </w:rPr>
        <w:t xml:space="preserve">oder b) die Kampagne wird abgebrochen. </w:t>
      </w:r>
      <w:r w:rsidR="001D4B7C">
        <w:rPr>
          <w:rFonts w:cs="Calibri"/>
          <w:lang w:val="de-DE"/>
        </w:rPr>
        <w:t xml:space="preserve">Sowohl </w:t>
      </w:r>
      <w:r>
        <w:rPr>
          <w:rFonts w:cs="Calibri"/>
          <w:lang w:val="de-DE"/>
        </w:rPr>
        <w:t xml:space="preserve">Exponential Interactive </w:t>
      </w:r>
      <w:r w:rsidR="001D4B7C">
        <w:rPr>
          <w:rFonts w:cs="Calibri"/>
          <w:lang w:val="de-DE"/>
        </w:rPr>
        <w:t>als auch</w:t>
      </w:r>
      <w:r>
        <w:rPr>
          <w:rFonts w:cs="Calibri"/>
          <w:lang w:val="de-DE"/>
        </w:rPr>
        <w:t xml:space="preserve"> der Werbekunde </w:t>
      </w:r>
      <w:r w:rsidR="001D4B7C">
        <w:rPr>
          <w:rFonts w:cs="Calibri"/>
          <w:lang w:val="de-DE"/>
        </w:rPr>
        <w:t xml:space="preserve">können </w:t>
      </w:r>
      <w:r>
        <w:rPr>
          <w:rFonts w:cs="Calibri"/>
          <w:lang w:val="de-DE"/>
        </w:rPr>
        <w:t xml:space="preserve">den </w:t>
      </w:r>
      <w:r w:rsidR="00925FA7">
        <w:rPr>
          <w:rFonts w:cs="Calibri"/>
          <w:lang w:val="de-DE"/>
        </w:rPr>
        <w:t>Werbeauftrag</w:t>
      </w:r>
      <w:r>
        <w:rPr>
          <w:rFonts w:cs="Calibri"/>
          <w:lang w:val="de-DE"/>
        </w:rPr>
        <w:t xml:space="preserve"> jederzeit aus beliebigem Grund mit einer Frist von achtundvierzig (48) Stunden kündigen. Der Werbekunde ist sich darüber im Klaren, dass die </w:t>
      </w:r>
      <w:r w:rsidR="00925FA7">
        <w:rPr>
          <w:rFonts w:cs="Calibri"/>
          <w:lang w:val="de-DE"/>
        </w:rPr>
        <w:t xml:space="preserve">in </w:t>
      </w:r>
      <w:r>
        <w:rPr>
          <w:rFonts w:cs="Calibri"/>
          <w:lang w:val="de-DE"/>
        </w:rPr>
        <w:t xml:space="preserve">dem </w:t>
      </w:r>
      <w:r w:rsidR="00925FA7">
        <w:rPr>
          <w:rFonts w:cs="Calibri"/>
          <w:lang w:val="de-DE"/>
        </w:rPr>
        <w:t>Werbeauftrag</w:t>
      </w:r>
      <w:r>
        <w:rPr>
          <w:rFonts w:cs="Calibri"/>
          <w:lang w:val="de-DE"/>
        </w:rPr>
        <w:t xml:space="preserve"> </w:t>
      </w:r>
      <w:r w:rsidR="00925FA7">
        <w:rPr>
          <w:rFonts w:cs="Calibri"/>
          <w:lang w:val="de-DE"/>
        </w:rPr>
        <w:t xml:space="preserve">enthaltenen </w:t>
      </w:r>
      <w:r>
        <w:rPr>
          <w:rFonts w:cs="Calibri"/>
          <w:lang w:val="de-DE"/>
        </w:rPr>
        <w:t xml:space="preserve">Preise auf der vereinbarten Anzahl von </w:t>
      </w:r>
      <w:r w:rsidR="00925FA7">
        <w:rPr>
          <w:rFonts w:cs="Calibri"/>
          <w:lang w:val="de-DE"/>
        </w:rPr>
        <w:t xml:space="preserve">Werbeeinblendungen </w:t>
      </w:r>
      <w:r>
        <w:rPr>
          <w:rFonts w:cs="Calibri"/>
          <w:lang w:val="de-DE"/>
        </w:rPr>
        <w:t xml:space="preserve">beruhen und Volumenrabatte enthalten können. Kündigt der Werbekunde einen </w:t>
      </w:r>
      <w:r w:rsidR="00925FA7">
        <w:rPr>
          <w:rFonts w:cs="Calibri"/>
          <w:lang w:val="de-DE"/>
        </w:rPr>
        <w:t>Werbeauftrag</w:t>
      </w:r>
      <w:r>
        <w:rPr>
          <w:rFonts w:cs="Calibri"/>
          <w:lang w:val="de-DE"/>
        </w:rPr>
        <w:t xml:space="preserve">, bevor alle vereinbarten </w:t>
      </w:r>
      <w:r w:rsidR="00925FA7">
        <w:rPr>
          <w:rFonts w:cs="Calibri"/>
          <w:lang w:val="de-DE"/>
        </w:rPr>
        <w:t>Werbeeinblendungen</w:t>
      </w:r>
      <w:r>
        <w:rPr>
          <w:rFonts w:cs="Calibri"/>
          <w:lang w:val="de-DE"/>
        </w:rPr>
        <w:t xml:space="preserve"> generiert </w:t>
      </w:r>
      <w:r w:rsidR="00925FA7">
        <w:rPr>
          <w:rFonts w:cs="Calibri"/>
          <w:lang w:val="de-DE"/>
        </w:rPr>
        <w:t>wurden</w:t>
      </w:r>
      <w:r>
        <w:rPr>
          <w:rFonts w:cs="Calibri"/>
          <w:lang w:val="de-DE"/>
        </w:rPr>
        <w:t xml:space="preserve">, richtet sich die Abrechnung nach denjenigen </w:t>
      </w:r>
      <w:r w:rsidR="007B1D6B">
        <w:rPr>
          <w:rFonts w:cs="Calibri"/>
          <w:lang w:val="de-DE"/>
        </w:rPr>
        <w:t>Kosten pro Werbeeinblendung</w:t>
      </w:r>
      <w:r>
        <w:rPr>
          <w:rFonts w:cs="Calibri"/>
          <w:lang w:val="de-DE"/>
        </w:rPr>
        <w:t>, die auf der zum betreffenden Zeitpunkt aktuellen Preisliste von Exponential Interactive veröffentlicht sind.</w:t>
      </w:r>
    </w:p>
    <w:p w:rsidR="005A7CF5" w:rsidRPr="00523DC2" w:rsidRDefault="00B67F73" w:rsidP="005A7CF5">
      <w:pPr>
        <w:spacing w:after="200" w:line="255" w:lineRule="atLeast"/>
        <w:ind w:firstLine="0"/>
        <w:jc w:val="left"/>
        <w:rPr>
          <w:rFonts w:eastAsia="Times New Roman" w:cs="Calibri"/>
          <w:lang w:val="de-DE"/>
        </w:rPr>
      </w:pPr>
      <w:r w:rsidRPr="00792B75">
        <w:rPr>
          <w:rFonts w:cs="Calibri"/>
          <w:lang w:val="de-DE"/>
        </w:rPr>
        <w:t>2.</w:t>
      </w:r>
      <w:r w:rsidRPr="00792B75">
        <w:rPr>
          <w:rFonts w:cs="Calibri"/>
          <w:lang w:val="de-DE"/>
        </w:rPr>
        <w:tab/>
        <w:t>CPC-Kampagnen</w:t>
      </w:r>
      <w:r w:rsidR="0051396C">
        <w:rPr>
          <w:rFonts w:cs="Calibri"/>
          <w:lang w:val="de-DE"/>
        </w:rPr>
        <w:t>:</w:t>
      </w:r>
      <w:r w:rsidRPr="00792B75">
        <w:rPr>
          <w:rFonts w:cs="Calibri"/>
          <w:lang w:val="de-DE"/>
        </w:rPr>
        <w:t xml:space="preserve"> Diese Ziffer 2 gilt nur für Kampagnen, die </w:t>
      </w:r>
      <w:r w:rsidR="003C7761">
        <w:rPr>
          <w:rFonts w:cs="Calibri"/>
          <w:lang w:val="de-DE"/>
        </w:rPr>
        <w:t>nach der Anzahl</w:t>
      </w:r>
      <w:r w:rsidRPr="00792B75">
        <w:rPr>
          <w:rFonts w:cs="Calibri"/>
          <w:lang w:val="de-DE"/>
        </w:rPr>
        <w:t xml:space="preserve"> </w:t>
      </w:r>
      <w:r w:rsidR="00E21620">
        <w:rPr>
          <w:rFonts w:cs="Calibri"/>
          <w:lang w:val="de-DE"/>
        </w:rPr>
        <w:t>an</w:t>
      </w:r>
      <w:r w:rsidR="00E21620" w:rsidRPr="00792B75">
        <w:rPr>
          <w:rFonts w:cs="Calibri"/>
          <w:lang w:val="de-DE"/>
        </w:rPr>
        <w:t xml:space="preserve"> </w:t>
      </w:r>
      <w:r w:rsidRPr="00792B75">
        <w:rPr>
          <w:rFonts w:cs="Calibri"/>
          <w:lang w:val="de-DE"/>
        </w:rPr>
        <w:t>Klicks (</w:t>
      </w:r>
      <w:r w:rsidRPr="00330F0A">
        <w:rPr>
          <w:rFonts w:cs="Calibri"/>
          <w:i/>
          <w:lang w:val="de-DE"/>
        </w:rPr>
        <w:t>Cost per Click, CPC</w:t>
      </w:r>
      <w:r w:rsidRPr="00792B75">
        <w:rPr>
          <w:rFonts w:cs="Calibri"/>
          <w:lang w:val="de-DE"/>
        </w:rPr>
        <w:t>) abgerechnet werden.</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a.</w:t>
      </w:r>
      <w:r>
        <w:rPr>
          <w:rFonts w:cs="Calibri"/>
          <w:lang w:val="de-DE"/>
        </w:rPr>
        <w:tab/>
      </w:r>
      <w:r w:rsidR="003C7761">
        <w:rPr>
          <w:rFonts w:cs="Calibri"/>
          <w:lang w:val="de-DE"/>
        </w:rPr>
        <w:t>Erbringung und Nachweis der Leistung</w:t>
      </w:r>
      <w:r>
        <w:rPr>
          <w:rFonts w:cs="Calibri"/>
          <w:lang w:val="de-DE"/>
        </w:rPr>
        <w:t xml:space="preserve">: Exponential Interactive wird sich im wirtschaftlich vertretbaren Rahmen bemühen, die aus dem </w:t>
      </w:r>
      <w:r w:rsidR="003C7761">
        <w:rPr>
          <w:rFonts w:cs="Calibri"/>
          <w:lang w:val="de-DE"/>
        </w:rPr>
        <w:t>Werbeauftrag</w:t>
      </w:r>
      <w:r>
        <w:rPr>
          <w:rFonts w:cs="Calibri"/>
          <w:lang w:val="de-DE"/>
        </w:rPr>
        <w:t xml:space="preserve"> ersichtliche Gesamtzahl </w:t>
      </w:r>
      <w:r w:rsidR="0009412A">
        <w:rPr>
          <w:rFonts w:cs="Calibri"/>
          <w:lang w:val="de-DE"/>
        </w:rPr>
        <w:t xml:space="preserve">an </w:t>
      </w:r>
      <w:r>
        <w:rPr>
          <w:rFonts w:cs="Calibri"/>
          <w:lang w:val="de-DE"/>
        </w:rPr>
        <w:t xml:space="preserve">Klicks zu generieren. Eine Garantie hierfür wird jedoch nicht übernommen. Soweit im </w:t>
      </w:r>
      <w:r w:rsidR="003C7761">
        <w:rPr>
          <w:rFonts w:cs="Calibri"/>
          <w:lang w:val="de-DE"/>
        </w:rPr>
        <w:t>Werbeauftrag</w:t>
      </w:r>
      <w:r>
        <w:rPr>
          <w:rFonts w:cs="Calibri"/>
          <w:lang w:val="de-DE"/>
        </w:rPr>
        <w:t xml:space="preserve"> nicht anderweitig </w:t>
      </w:r>
      <w:r w:rsidR="003C7761">
        <w:rPr>
          <w:rFonts w:cs="Calibri"/>
          <w:lang w:val="de-DE"/>
        </w:rPr>
        <w:t>vereinbart</w:t>
      </w:r>
      <w:r>
        <w:rPr>
          <w:rFonts w:cs="Calibri"/>
          <w:lang w:val="de-DE"/>
        </w:rPr>
        <w:t xml:space="preserve">, ist die durch Exponential Interactive vorgenommene Zählung der Klicks Grundlage aller Abrechnungen. Wird </w:t>
      </w:r>
      <w:r w:rsidR="0009412A">
        <w:rPr>
          <w:rFonts w:cs="Calibri"/>
          <w:lang w:val="de-DE"/>
        </w:rPr>
        <w:t xml:space="preserve">für die </w:t>
      </w:r>
      <w:r>
        <w:rPr>
          <w:rFonts w:cs="Calibri"/>
          <w:lang w:val="de-DE"/>
        </w:rPr>
        <w:t xml:space="preserve">Zählung von Klicks der Anzeigenserver eines Dritten verwendet, hat der Werbekunde Exponential Interactive vor Beginn der Kampagne gültige Login-Daten für den Anzeigenserver zur Verfügung zu stellen. </w:t>
      </w:r>
      <w:r w:rsidR="00B777AE">
        <w:rPr>
          <w:rFonts w:cs="Calibri"/>
          <w:lang w:val="de-DE"/>
        </w:rPr>
        <w:t xml:space="preserve">Im Fall von </w:t>
      </w:r>
      <w:r>
        <w:rPr>
          <w:rFonts w:cs="Calibri"/>
          <w:lang w:val="de-DE"/>
        </w:rPr>
        <w:t xml:space="preserve">AdoTube-Kampagnen sind </w:t>
      </w:r>
      <w:r w:rsidR="00B777AE">
        <w:rPr>
          <w:rFonts w:cs="Calibri"/>
          <w:lang w:val="de-DE"/>
        </w:rPr>
        <w:t xml:space="preserve">hiervon abweichend </w:t>
      </w:r>
      <w:r>
        <w:rPr>
          <w:rFonts w:cs="Calibri"/>
          <w:lang w:val="de-DE"/>
        </w:rPr>
        <w:t xml:space="preserve">die Login-Daten </w:t>
      </w:r>
      <w:r w:rsidR="00B777AE">
        <w:rPr>
          <w:rFonts w:cs="Calibri"/>
          <w:lang w:val="de-DE"/>
        </w:rPr>
        <w:t xml:space="preserve">bereits </w:t>
      </w:r>
      <w:r>
        <w:rPr>
          <w:rFonts w:cs="Calibri"/>
          <w:lang w:val="de-DE"/>
        </w:rPr>
        <w:t xml:space="preserve">spätestens drei (3) Tage vor Beginn der Kampagne zur Verfügung zu stellen. Erhält Exponential Interactive vor Beginn der Kampagne (bzw. im Fall von AdoTube-Kampagnen </w:t>
      </w:r>
      <w:r w:rsidR="00B777AE">
        <w:rPr>
          <w:rFonts w:cs="Calibri"/>
          <w:lang w:val="de-DE"/>
        </w:rPr>
        <w:t xml:space="preserve">bereits </w:t>
      </w:r>
      <w:r>
        <w:rPr>
          <w:rFonts w:cs="Calibri"/>
          <w:lang w:val="de-DE"/>
        </w:rPr>
        <w:t xml:space="preserve">spätestens drei (3) Tage vor Beginn der Kampagne) keine gültigen Login-Daten, ist die Zählung der Klicks durch Exponential Interactive ungeachtet etwaiger anderslautender Angaben im </w:t>
      </w:r>
      <w:r w:rsidR="00B777AE">
        <w:rPr>
          <w:rFonts w:cs="Calibri"/>
          <w:lang w:val="de-DE"/>
        </w:rPr>
        <w:t>Werbeauftrag</w:t>
      </w:r>
      <w:r>
        <w:rPr>
          <w:rFonts w:cs="Calibri"/>
          <w:lang w:val="de-DE"/>
        </w:rPr>
        <w:t xml:space="preserve"> Grundlage für alle Abrechnungen.</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b.</w:t>
      </w:r>
      <w:r>
        <w:rPr>
          <w:rFonts w:cs="Calibri"/>
          <w:lang w:val="de-DE"/>
        </w:rPr>
        <w:tab/>
      </w:r>
      <w:r w:rsidR="00C95878">
        <w:rPr>
          <w:rFonts w:cs="Calibri"/>
          <w:lang w:val="de-DE"/>
        </w:rPr>
        <w:t>Vergütung</w:t>
      </w:r>
      <w:r>
        <w:rPr>
          <w:rFonts w:cs="Calibri"/>
          <w:lang w:val="de-DE"/>
        </w:rPr>
        <w:t xml:space="preserve">: Der Werbekunde hat Exponential Interactive für alle generierten Klicks zu </w:t>
      </w:r>
      <w:r w:rsidR="00C95878">
        <w:rPr>
          <w:rFonts w:cs="Calibri"/>
          <w:lang w:val="de-DE"/>
        </w:rPr>
        <w:t>vergüten</w:t>
      </w:r>
      <w:r>
        <w:rPr>
          <w:rFonts w:cs="Calibri"/>
          <w:lang w:val="de-DE"/>
        </w:rPr>
        <w:t xml:space="preserve">. Am Ende eines jeden Monats, in dem </w:t>
      </w:r>
      <w:r w:rsidR="00C95878">
        <w:rPr>
          <w:rFonts w:cs="Calibri"/>
          <w:lang w:val="de-DE"/>
        </w:rPr>
        <w:t>die Werbe</w:t>
      </w:r>
      <w:r>
        <w:rPr>
          <w:rFonts w:cs="Calibri"/>
          <w:lang w:val="de-DE"/>
        </w:rPr>
        <w:t xml:space="preserve">kampagne </w:t>
      </w:r>
      <w:r w:rsidR="00C95878">
        <w:rPr>
          <w:rFonts w:cs="Calibri"/>
          <w:lang w:val="de-DE"/>
        </w:rPr>
        <w:t xml:space="preserve">gemäß dem Werbeauftrag </w:t>
      </w:r>
      <w:r w:rsidR="004225D9">
        <w:rPr>
          <w:rFonts w:cs="Calibri"/>
          <w:lang w:val="de-DE"/>
        </w:rPr>
        <w:t>stattfindet</w:t>
      </w:r>
      <w:r>
        <w:rPr>
          <w:rFonts w:cs="Calibri"/>
          <w:lang w:val="de-DE"/>
        </w:rPr>
        <w:t>,</w:t>
      </w:r>
      <w:r w:rsidR="00C95878">
        <w:rPr>
          <w:rFonts w:cs="Calibri"/>
          <w:lang w:val="de-DE"/>
        </w:rPr>
        <w:t xml:space="preserve"> hat</w:t>
      </w:r>
      <w:r>
        <w:rPr>
          <w:rFonts w:cs="Calibri"/>
          <w:lang w:val="de-DE"/>
        </w:rPr>
        <w:t xml:space="preserve"> Exponential Interactive dem Werbekunden eine Rechnung</w:t>
      </w:r>
      <w:r w:rsidR="00C95878">
        <w:rPr>
          <w:rFonts w:cs="Calibri"/>
          <w:lang w:val="de-DE"/>
        </w:rPr>
        <w:t xml:space="preserve"> zu erteilen</w:t>
      </w:r>
      <w:r>
        <w:rPr>
          <w:rFonts w:cs="Calibri"/>
          <w:lang w:val="de-DE"/>
        </w:rPr>
        <w:t xml:space="preserve">. Der Werbekunde hat den Rechnungsbetrag innerhalb von 30 Tagen nach dem Rechnungsdatum an Exponential Interactive zu </w:t>
      </w:r>
      <w:r w:rsidR="00C95878">
        <w:rPr>
          <w:rFonts w:cs="Calibri"/>
          <w:lang w:val="de-DE"/>
        </w:rPr>
        <w:t>erstatten</w:t>
      </w:r>
      <w:r>
        <w:rPr>
          <w:rFonts w:cs="Calibri"/>
          <w:lang w:val="de-DE"/>
        </w:rPr>
        <w:t xml:space="preserve">. Verspätete Zahlungen werden mit 2 % monatlich bzw., falls der höchste gesetzlich zulässige Zinssatz niedriger ist, zu diesem Zinssatz verzinst. Der Werbekunde </w:t>
      </w:r>
      <w:r w:rsidR="00C95878">
        <w:rPr>
          <w:rFonts w:cs="Calibri"/>
          <w:lang w:val="de-DE"/>
        </w:rPr>
        <w:t>hat</w:t>
      </w:r>
      <w:r>
        <w:rPr>
          <w:rFonts w:cs="Calibri"/>
          <w:lang w:val="de-DE"/>
        </w:rPr>
        <w:t xml:space="preserve"> die Kosten der </w:t>
      </w:r>
      <w:r w:rsidR="00C95878">
        <w:rPr>
          <w:rFonts w:cs="Calibri"/>
          <w:lang w:val="de-DE"/>
        </w:rPr>
        <w:t xml:space="preserve">Geltendmachung </w:t>
      </w:r>
      <w:r>
        <w:rPr>
          <w:rFonts w:cs="Calibri"/>
          <w:lang w:val="de-DE"/>
        </w:rPr>
        <w:t>überfälliger Beträge</w:t>
      </w:r>
      <w:r w:rsidR="00C95878">
        <w:rPr>
          <w:rFonts w:cs="Calibri"/>
          <w:lang w:val="de-DE"/>
        </w:rPr>
        <w:t xml:space="preserve"> zu tragen</w:t>
      </w:r>
      <w:r>
        <w:rPr>
          <w:rFonts w:cs="Calibri"/>
          <w:lang w:val="de-DE"/>
        </w:rPr>
        <w:t>.</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c.</w:t>
      </w:r>
      <w:r>
        <w:rPr>
          <w:rFonts w:cs="Calibri"/>
          <w:lang w:val="de-DE"/>
        </w:rPr>
        <w:tab/>
        <w:t xml:space="preserve">Beendigung: </w:t>
      </w:r>
      <w:r w:rsidR="001D4B7C">
        <w:rPr>
          <w:rFonts w:cs="Calibri"/>
          <w:lang w:val="de-DE"/>
        </w:rPr>
        <w:t xml:space="preserve">Sowohl </w:t>
      </w:r>
      <w:r>
        <w:rPr>
          <w:rFonts w:cs="Calibri"/>
          <w:lang w:val="de-DE"/>
        </w:rPr>
        <w:t xml:space="preserve">Exponential Interactive </w:t>
      </w:r>
      <w:r w:rsidR="001D4B7C">
        <w:rPr>
          <w:rFonts w:cs="Calibri"/>
          <w:lang w:val="de-DE"/>
        </w:rPr>
        <w:t>als auch</w:t>
      </w:r>
      <w:r>
        <w:rPr>
          <w:rFonts w:cs="Calibri"/>
          <w:lang w:val="de-DE"/>
        </w:rPr>
        <w:t xml:space="preserve"> der Werbekunde </w:t>
      </w:r>
      <w:r w:rsidR="001D4B7C">
        <w:rPr>
          <w:rFonts w:cs="Calibri"/>
          <w:lang w:val="de-DE"/>
        </w:rPr>
        <w:t xml:space="preserve">können </w:t>
      </w:r>
      <w:r>
        <w:rPr>
          <w:rFonts w:cs="Calibri"/>
          <w:lang w:val="de-DE"/>
        </w:rPr>
        <w:t xml:space="preserve">den </w:t>
      </w:r>
      <w:r w:rsidR="00F33567">
        <w:rPr>
          <w:rFonts w:cs="Calibri"/>
          <w:lang w:val="de-DE"/>
        </w:rPr>
        <w:t>Werbeauftrag</w:t>
      </w:r>
      <w:r>
        <w:rPr>
          <w:rFonts w:cs="Calibri"/>
          <w:lang w:val="de-DE"/>
        </w:rPr>
        <w:t xml:space="preserve"> jederzeit aus beliebigem Grund mit einer Frist von achtundvierzig (48) Stunden kündigen.</w:t>
      </w:r>
    </w:p>
    <w:p w:rsidR="005A7CF5" w:rsidRPr="00523DC2" w:rsidRDefault="00B67F73" w:rsidP="005A7CF5">
      <w:pPr>
        <w:spacing w:after="200" w:line="255" w:lineRule="atLeast"/>
        <w:ind w:firstLine="0"/>
        <w:jc w:val="left"/>
        <w:rPr>
          <w:rFonts w:eastAsia="Times New Roman" w:cs="Calibri"/>
          <w:lang w:val="de-DE"/>
        </w:rPr>
      </w:pPr>
      <w:r w:rsidRPr="00792B75">
        <w:rPr>
          <w:rFonts w:cs="Calibri"/>
          <w:lang w:val="de-DE"/>
        </w:rPr>
        <w:t xml:space="preserve">3. </w:t>
      </w:r>
      <w:r w:rsidRPr="00792B75">
        <w:rPr>
          <w:rFonts w:cs="Calibri"/>
          <w:lang w:val="de-DE"/>
        </w:rPr>
        <w:tab/>
        <w:t>CPA-Kampagnen</w:t>
      </w:r>
      <w:r w:rsidR="0051396C">
        <w:rPr>
          <w:rFonts w:cs="Calibri"/>
          <w:lang w:val="de-DE"/>
        </w:rPr>
        <w:t>:</w:t>
      </w:r>
      <w:r w:rsidRPr="00792B75">
        <w:rPr>
          <w:rFonts w:cs="Calibri"/>
          <w:lang w:val="de-DE"/>
        </w:rPr>
        <w:t xml:space="preserve"> Diese Ziffer 3 gilt nur für Kampagnen, die </w:t>
      </w:r>
      <w:r w:rsidR="00F33567">
        <w:rPr>
          <w:rFonts w:cs="Calibri"/>
          <w:lang w:val="de-DE"/>
        </w:rPr>
        <w:t xml:space="preserve">nach der Anzahl </w:t>
      </w:r>
      <w:r w:rsidR="00E21620">
        <w:rPr>
          <w:rFonts w:cs="Calibri"/>
          <w:lang w:val="de-DE"/>
        </w:rPr>
        <w:t>an</w:t>
      </w:r>
      <w:r w:rsidR="00F33567">
        <w:rPr>
          <w:rFonts w:cs="Calibri"/>
          <w:lang w:val="de-DE"/>
        </w:rPr>
        <w:t xml:space="preserve"> Akti</w:t>
      </w:r>
      <w:r w:rsidR="006C0516">
        <w:rPr>
          <w:rFonts w:cs="Calibri"/>
          <w:lang w:val="de-DE"/>
        </w:rPr>
        <w:t>onen</w:t>
      </w:r>
      <w:r w:rsidRPr="00792B75">
        <w:rPr>
          <w:rFonts w:cs="Calibri"/>
          <w:lang w:val="de-DE"/>
        </w:rPr>
        <w:t xml:space="preserve"> (</w:t>
      </w:r>
      <w:r w:rsidRPr="00330F0A">
        <w:rPr>
          <w:rFonts w:cs="Calibri"/>
          <w:i/>
          <w:lang w:val="de-DE"/>
        </w:rPr>
        <w:t>Cost per Action, CP</w:t>
      </w:r>
      <w:r w:rsidR="00F33567">
        <w:rPr>
          <w:rFonts w:cs="Calibri"/>
          <w:i/>
          <w:lang w:val="de-DE"/>
        </w:rPr>
        <w:t>A</w:t>
      </w:r>
      <w:r w:rsidRPr="00792B75">
        <w:rPr>
          <w:rFonts w:cs="Calibri"/>
          <w:lang w:val="de-DE"/>
        </w:rPr>
        <w:t>) abgerechnet werden.</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a.</w:t>
      </w:r>
      <w:r>
        <w:rPr>
          <w:rFonts w:cs="Calibri"/>
          <w:lang w:val="de-DE"/>
        </w:rPr>
        <w:tab/>
        <w:t xml:space="preserve">Werbeaufträge: Jeder </w:t>
      </w:r>
      <w:r w:rsidR="00F33567">
        <w:rPr>
          <w:rFonts w:cs="Calibri"/>
          <w:lang w:val="de-DE"/>
        </w:rPr>
        <w:t xml:space="preserve">Werbeauftrag für eine solche Werbung hat </w:t>
      </w:r>
      <w:r>
        <w:rPr>
          <w:rFonts w:cs="Calibri"/>
          <w:lang w:val="de-DE"/>
        </w:rPr>
        <w:t>mindestens d</w:t>
      </w:r>
      <w:r w:rsidR="00F33567">
        <w:rPr>
          <w:rFonts w:cs="Calibri"/>
          <w:lang w:val="de-DE"/>
        </w:rPr>
        <w:t>ie</w:t>
      </w:r>
      <w:r>
        <w:rPr>
          <w:rFonts w:cs="Calibri"/>
          <w:lang w:val="de-DE"/>
        </w:rPr>
        <w:t xml:space="preserve"> folgenden Angaben </w:t>
      </w:r>
      <w:r w:rsidR="00F33567">
        <w:rPr>
          <w:rFonts w:cs="Calibri"/>
          <w:lang w:val="de-DE"/>
        </w:rPr>
        <w:t>zu beinhalten</w:t>
      </w:r>
      <w:r>
        <w:rPr>
          <w:rFonts w:cs="Calibri"/>
          <w:lang w:val="de-DE"/>
        </w:rPr>
        <w:t xml:space="preserve">: (a) Art und Anzahl der zu erbringenden Leistungen (z. B. </w:t>
      </w:r>
      <w:r w:rsidR="007519D3">
        <w:rPr>
          <w:rFonts w:cs="Calibri"/>
          <w:lang w:val="de-DE"/>
        </w:rPr>
        <w:t xml:space="preserve">Konversionen </w:t>
      </w:r>
      <w:r>
        <w:rPr>
          <w:rFonts w:cs="Calibri"/>
          <w:lang w:val="de-DE"/>
        </w:rPr>
        <w:t xml:space="preserve">oder andere gewünschte Aktionen) (die „Leistungen“); (b) der/die Preis(e) für </w:t>
      </w:r>
      <w:r w:rsidR="007519D3">
        <w:rPr>
          <w:rFonts w:cs="Calibri"/>
          <w:lang w:val="de-DE"/>
        </w:rPr>
        <w:t xml:space="preserve">solche </w:t>
      </w:r>
      <w:r>
        <w:rPr>
          <w:rFonts w:cs="Calibri"/>
          <w:lang w:val="de-DE"/>
        </w:rPr>
        <w:t xml:space="preserve">Leistungen; (c) ggf. der höchste nach dem </w:t>
      </w:r>
      <w:r w:rsidR="007519D3">
        <w:rPr>
          <w:rFonts w:cs="Calibri"/>
          <w:lang w:val="de-DE"/>
        </w:rPr>
        <w:t>Werbeauftrag</w:t>
      </w:r>
      <w:r>
        <w:rPr>
          <w:rFonts w:cs="Calibri"/>
          <w:lang w:val="de-DE"/>
        </w:rPr>
        <w:t xml:space="preserve"> aufzuwendende Geldbetrag; (d) </w:t>
      </w:r>
      <w:r w:rsidR="007519D3">
        <w:rPr>
          <w:rFonts w:cs="Calibri"/>
          <w:lang w:val="de-DE"/>
        </w:rPr>
        <w:t>Start- und Endtermin</w:t>
      </w:r>
      <w:r>
        <w:rPr>
          <w:rFonts w:cs="Calibri"/>
          <w:lang w:val="de-DE"/>
        </w:rPr>
        <w:t xml:space="preserve"> der Kampagne; und (e) ggf. die Identität des Anzeigenservers eines Dritten und dessen Kontaktinformationen.</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lastRenderedPageBreak/>
        <w:t>b.</w:t>
      </w:r>
      <w:r>
        <w:rPr>
          <w:rFonts w:cs="Calibri"/>
          <w:lang w:val="de-DE"/>
        </w:rPr>
        <w:tab/>
        <w:t xml:space="preserve">Vorlage von Werbematerial; Trafficking; Platzierung von Bildelementen: Werbematerial </w:t>
      </w:r>
      <w:r w:rsidR="006C0516">
        <w:rPr>
          <w:rFonts w:cs="Calibri"/>
          <w:lang w:val="de-DE"/>
        </w:rPr>
        <w:t xml:space="preserve">ist </w:t>
      </w:r>
      <w:r>
        <w:rPr>
          <w:rFonts w:cs="Calibri"/>
          <w:lang w:val="de-DE"/>
        </w:rPr>
        <w:t xml:space="preserve">spätestens drei (3) Geschäftstage vor dem geplanten </w:t>
      </w:r>
      <w:r w:rsidR="003B5394">
        <w:rPr>
          <w:rFonts w:cs="Calibri"/>
          <w:lang w:val="de-DE"/>
        </w:rPr>
        <w:t xml:space="preserve">Beginn </w:t>
      </w:r>
      <w:r>
        <w:rPr>
          <w:rFonts w:cs="Calibri"/>
          <w:lang w:val="de-DE"/>
        </w:rPr>
        <w:t xml:space="preserve">der Kampagne </w:t>
      </w:r>
      <w:r w:rsidR="006C0516">
        <w:rPr>
          <w:rFonts w:cs="Calibri"/>
          <w:lang w:val="de-DE"/>
        </w:rPr>
        <w:t xml:space="preserve">vorzulegen </w:t>
      </w:r>
      <w:r>
        <w:rPr>
          <w:rFonts w:cs="Calibri"/>
          <w:lang w:val="de-DE"/>
        </w:rPr>
        <w:t xml:space="preserve">(fünf (5) Tage bei Rich Media-Inhalten). Erstellt der Werbekunde das Werbematerial, hat er es für jede Kampagne in mehreren Einheiten für alle IAB-Standardgrößen zur Verfügung zu stellen. </w:t>
      </w:r>
      <w:r w:rsidR="006C0516">
        <w:rPr>
          <w:rFonts w:cs="Calibri"/>
          <w:lang w:val="de-DE"/>
        </w:rPr>
        <w:t xml:space="preserve">Die Steuerung und Gewichtung der Werbeinhalte erfolgt durch </w:t>
      </w:r>
      <w:r>
        <w:rPr>
          <w:rFonts w:cs="Calibri"/>
          <w:lang w:val="de-DE"/>
        </w:rPr>
        <w:t xml:space="preserve">Exponential Interactive. Um </w:t>
      </w:r>
      <w:r w:rsidR="006C0516">
        <w:rPr>
          <w:rFonts w:cs="Calibri"/>
          <w:lang w:val="de-DE"/>
        </w:rPr>
        <w:t xml:space="preserve">es </w:t>
      </w:r>
      <w:r>
        <w:rPr>
          <w:rFonts w:cs="Calibri"/>
          <w:lang w:val="de-DE"/>
        </w:rPr>
        <w:t xml:space="preserve">Exponential Interactive </w:t>
      </w:r>
      <w:r w:rsidR="006C0516">
        <w:rPr>
          <w:rFonts w:cs="Calibri"/>
          <w:lang w:val="de-DE"/>
        </w:rPr>
        <w:t>zu ermöglichen die Arbeit des Anzeigenservers zu optimieren und nachzuverfolgen</w:t>
      </w:r>
      <w:r>
        <w:rPr>
          <w:rFonts w:cs="Calibri"/>
          <w:lang w:val="de-DE"/>
        </w:rPr>
        <w:t xml:space="preserve">, hat der Werbekunde auf einer </w:t>
      </w:r>
      <w:r w:rsidR="006C0516">
        <w:rPr>
          <w:rFonts w:cs="Calibri"/>
          <w:lang w:val="de-DE"/>
        </w:rPr>
        <w:t>gemeinsam festgelegten</w:t>
      </w:r>
      <w:r>
        <w:rPr>
          <w:rFonts w:cs="Calibri"/>
          <w:lang w:val="de-DE"/>
        </w:rPr>
        <w:t xml:space="preserve"> Bestätigungsseite ein Bildelement von Exponential Interactive </w:t>
      </w:r>
      <w:r w:rsidR="006D2078">
        <w:rPr>
          <w:rFonts w:cs="Calibri"/>
          <w:lang w:val="de-DE"/>
        </w:rPr>
        <w:t>zu platzieren</w:t>
      </w:r>
      <w:r>
        <w:rPr>
          <w:rFonts w:cs="Calibri"/>
          <w:lang w:val="de-DE"/>
        </w:rPr>
        <w:t xml:space="preserve">. Der Werbekunde hat </w:t>
      </w:r>
      <w:r w:rsidR="006C0516">
        <w:rPr>
          <w:rFonts w:cs="Calibri"/>
          <w:lang w:val="de-DE"/>
        </w:rPr>
        <w:t>sicherzustellen</w:t>
      </w:r>
      <w:r>
        <w:rPr>
          <w:rFonts w:cs="Calibri"/>
          <w:lang w:val="de-DE"/>
        </w:rPr>
        <w:t xml:space="preserve">, dass sich Exponential Interactive </w:t>
      </w:r>
      <w:r w:rsidR="006C0516">
        <w:rPr>
          <w:rFonts w:cs="Calibri"/>
          <w:lang w:val="de-DE"/>
        </w:rPr>
        <w:t>von der ordnungsgemäßen Platzierung des Bildelem</w:t>
      </w:r>
      <w:r w:rsidR="006D2078">
        <w:rPr>
          <w:rFonts w:cs="Calibri"/>
          <w:lang w:val="de-DE"/>
        </w:rPr>
        <w:t>ent</w:t>
      </w:r>
      <w:r w:rsidR="006C0516">
        <w:rPr>
          <w:rFonts w:cs="Calibri"/>
          <w:lang w:val="de-DE"/>
        </w:rPr>
        <w:t xml:space="preserve">s vor Beginn der Kampagne </w:t>
      </w:r>
      <w:r>
        <w:rPr>
          <w:rFonts w:cs="Calibri"/>
          <w:lang w:val="de-DE"/>
        </w:rPr>
        <w:t xml:space="preserve">überzeugen kann. Nach der </w:t>
      </w:r>
      <w:r w:rsidR="006D2078">
        <w:rPr>
          <w:rFonts w:cs="Calibri"/>
          <w:lang w:val="de-DE"/>
        </w:rPr>
        <w:t xml:space="preserve">Platzierung </w:t>
      </w:r>
      <w:r>
        <w:rPr>
          <w:rFonts w:cs="Calibri"/>
          <w:lang w:val="de-DE"/>
        </w:rPr>
        <w:t xml:space="preserve">des Exponential Interactive-Bildelements hat der Werbekunde </w:t>
      </w:r>
      <w:r w:rsidR="006D2078">
        <w:rPr>
          <w:rFonts w:cs="Calibri"/>
          <w:lang w:val="de-DE"/>
        </w:rPr>
        <w:t>sicherzustellen</w:t>
      </w:r>
      <w:r>
        <w:rPr>
          <w:rFonts w:cs="Calibri"/>
          <w:lang w:val="de-DE"/>
        </w:rPr>
        <w:t xml:space="preserve">, dass </w:t>
      </w:r>
      <w:r w:rsidR="006D2078">
        <w:rPr>
          <w:rFonts w:cs="Calibri"/>
          <w:lang w:val="de-DE"/>
        </w:rPr>
        <w:t>dieses</w:t>
      </w:r>
      <w:r>
        <w:rPr>
          <w:rFonts w:cs="Calibri"/>
          <w:lang w:val="de-DE"/>
        </w:rPr>
        <w:t xml:space="preserve"> für die Dauer der Kampagne auf der Bestätigungsseite verbleibt und ohne vorherige Zustimmung </w:t>
      </w:r>
      <w:r w:rsidR="006D2078">
        <w:rPr>
          <w:rFonts w:cs="Calibri"/>
          <w:lang w:val="de-DE"/>
        </w:rPr>
        <w:t xml:space="preserve">von </w:t>
      </w:r>
      <w:r>
        <w:rPr>
          <w:rFonts w:cs="Calibri"/>
          <w:lang w:val="de-DE"/>
        </w:rPr>
        <w:t xml:space="preserve">Exponential Interactive nicht geändert oder verschoben wird. </w:t>
      </w:r>
      <w:r w:rsidR="006D2078">
        <w:rPr>
          <w:rFonts w:cs="Calibri"/>
          <w:lang w:val="de-DE"/>
        </w:rPr>
        <w:t>Im</w:t>
      </w:r>
      <w:r w:rsidRPr="00D4048F">
        <w:rPr>
          <w:rFonts w:cs="Calibri"/>
          <w:lang w:val="de-DE"/>
        </w:rPr>
        <w:t xml:space="preserve"> Fall einer Störung des Betriebs der Website des Werbekunden oder des Exponential Interactive-Bil</w:t>
      </w:r>
      <w:r>
        <w:rPr>
          <w:rFonts w:cs="Calibri"/>
          <w:lang w:val="de-DE"/>
        </w:rPr>
        <w:t xml:space="preserve">delements hat der Werbekunde (i) Exponential Interactive unverzüglich </w:t>
      </w:r>
      <w:r w:rsidR="003B601A">
        <w:rPr>
          <w:rFonts w:cs="Calibri"/>
          <w:lang w:val="de-DE"/>
        </w:rPr>
        <w:t xml:space="preserve">auf </w:t>
      </w:r>
      <w:r>
        <w:rPr>
          <w:rFonts w:cs="Calibri"/>
          <w:lang w:val="de-DE"/>
        </w:rPr>
        <w:t xml:space="preserve">die Störung </w:t>
      </w:r>
      <w:r w:rsidR="003B601A">
        <w:rPr>
          <w:rFonts w:cs="Calibri"/>
          <w:lang w:val="de-DE"/>
        </w:rPr>
        <w:t>hinzuweisen</w:t>
      </w:r>
      <w:r>
        <w:rPr>
          <w:rFonts w:cs="Calibri"/>
          <w:lang w:val="de-DE"/>
        </w:rPr>
        <w:t xml:space="preserve"> sowie (ii) </w:t>
      </w:r>
      <w:r w:rsidR="006D2078">
        <w:rPr>
          <w:rFonts w:cs="Calibri"/>
          <w:lang w:val="de-DE"/>
        </w:rPr>
        <w:t xml:space="preserve">Exponential Interactive </w:t>
      </w:r>
      <w:r>
        <w:rPr>
          <w:rFonts w:cs="Calibri"/>
          <w:lang w:val="de-DE"/>
        </w:rPr>
        <w:t xml:space="preserve">für die Dauer der Störung </w:t>
      </w:r>
      <w:r w:rsidR="00D4048F">
        <w:rPr>
          <w:rFonts w:cs="Calibri"/>
          <w:lang w:val="de-DE"/>
        </w:rPr>
        <w:t>auf Basis</w:t>
      </w:r>
      <w:r w:rsidR="006D2078">
        <w:rPr>
          <w:rFonts w:cs="Calibri"/>
          <w:lang w:val="de-DE"/>
        </w:rPr>
        <w:t xml:space="preserve"> </w:t>
      </w:r>
      <w:r>
        <w:rPr>
          <w:rFonts w:cs="Calibri"/>
          <w:lang w:val="de-DE"/>
        </w:rPr>
        <w:t>d</w:t>
      </w:r>
      <w:r w:rsidR="00D4048F">
        <w:rPr>
          <w:rFonts w:cs="Calibri"/>
          <w:lang w:val="de-DE"/>
        </w:rPr>
        <w:t>er</w:t>
      </w:r>
      <w:r w:rsidR="006D2078">
        <w:rPr>
          <w:rFonts w:cs="Calibri"/>
          <w:lang w:val="de-DE"/>
        </w:rPr>
        <w:t xml:space="preserve"> </w:t>
      </w:r>
      <w:r>
        <w:rPr>
          <w:rFonts w:cs="Calibri"/>
          <w:lang w:val="de-DE"/>
        </w:rPr>
        <w:t xml:space="preserve">in den vorangegangenen drei (3) Tagen </w:t>
      </w:r>
      <w:r w:rsidR="006D2078">
        <w:rPr>
          <w:rFonts w:cs="Calibri"/>
          <w:lang w:val="de-DE"/>
        </w:rPr>
        <w:t xml:space="preserve">in einem der Störungsdauer entsprechenden </w:t>
      </w:r>
      <w:r w:rsidR="00D4048F">
        <w:rPr>
          <w:rFonts w:cs="Calibri"/>
          <w:lang w:val="de-DE"/>
        </w:rPr>
        <w:t>Zeitraum durchschnittlich</w:t>
      </w:r>
      <w:r w:rsidR="006D2078">
        <w:rPr>
          <w:rFonts w:cs="Calibri"/>
          <w:lang w:val="de-DE"/>
        </w:rPr>
        <w:t xml:space="preserve"> </w:t>
      </w:r>
      <w:r w:rsidR="00D4048F">
        <w:rPr>
          <w:rFonts w:cs="Calibri"/>
          <w:lang w:val="de-DE"/>
        </w:rPr>
        <w:t>erzielten Aktionen</w:t>
      </w:r>
      <w:r>
        <w:rPr>
          <w:rFonts w:cs="Calibri"/>
          <w:lang w:val="de-DE"/>
        </w:rPr>
        <w:t xml:space="preserve"> zu </w:t>
      </w:r>
      <w:r w:rsidR="00D4048F">
        <w:rPr>
          <w:rFonts w:cs="Calibri"/>
          <w:lang w:val="de-DE"/>
        </w:rPr>
        <w:t>vergüten</w:t>
      </w:r>
      <w:r>
        <w:rPr>
          <w:rFonts w:cs="Calibri"/>
          <w:lang w:val="de-DE"/>
        </w:rPr>
        <w:t>.</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c.</w:t>
      </w:r>
      <w:r>
        <w:rPr>
          <w:rFonts w:cs="Calibri"/>
          <w:lang w:val="de-DE"/>
        </w:rPr>
        <w:tab/>
        <w:t xml:space="preserve">Erfolgsvergütung; </w:t>
      </w:r>
      <w:r w:rsidR="00D4048F">
        <w:rPr>
          <w:rFonts w:cs="Calibri"/>
          <w:lang w:val="de-DE"/>
        </w:rPr>
        <w:t>Rechnungslegung</w:t>
      </w:r>
      <w:r>
        <w:rPr>
          <w:rFonts w:cs="Calibri"/>
          <w:lang w:val="de-DE"/>
        </w:rPr>
        <w:t xml:space="preserve">: </w:t>
      </w:r>
      <w:r w:rsidR="00D4048F">
        <w:rPr>
          <w:rFonts w:cs="Calibri"/>
          <w:lang w:val="de-DE"/>
        </w:rPr>
        <w:t xml:space="preserve">Soweit </w:t>
      </w:r>
      <w:r>
        <w:rPr>
          <w:rFonts w:cs="Calibri"/>
          <w:lang w:val="de-DE"/>
        </w:rPr>
        <w:t xml:space="preserve">im </w:t>
      </w:r>
      <w:r w:rsidR="00D4048F">
        <w:rPr>
          <w:rFonts w:cs="Calibri"/>
          <w:lang w:val="de-DE"/>
        </w:rPr>
        <w:t xml:space="preserve">Werbeauftrag </w:t>
      </w:r>
      <w:r>
        <w:rPr>
          <w:rFonts w:cs="Calibri"/>
          <w:lang w:val="de-DE"/>
        </w:rPr>
        <w:t xml:space="preserve">nicht ausdrücklich anderweitig geregelt, hat der Werbekunde nur </w:t>
      </w:r>
      <w:r w:rsidR="00D4048F">
        <w:rPr>
          <w:rFonts w:cs="Calibri"/>
          <w:lang w:val="de-DE"/>
        </w:rPr>
        <w:t>vollständige Aktionen</w:t>
      </w:r>
      <w:r>
        <w:rPr>
          <w:rFonts w:cs="Calibri"/>
          <w:lang w:val="de-DE"/>
        </w:rPr>
        <w:t xml:space="preserve"> zu dem im </w:t>
      </w:r>
      <w:r w:rsidR="00D4048F">
        <w:rPr>
          <w:rFonts w:cs="Calibri"/>
          <w:lang w:val="de-DE"/>
        </w:rPr>
        <w:t>Werbeauftrag</w:t>
      </w:r>
      <w:r>
        <w:rPr>
          <w:rFonts w:cs="Calibri"/>
          <w:lang w:val="de-DE"/>
        </w:rPr>
        <w:t xml:space="preserve"> </w:t>
      </w:r>
      <w:r w:rsidR="00D4048F">
        <w:rPr>
          <w:rFonts w:cs="Calibri"/>
          <w:lang w:val="de-DE"/>
        </w:rPr>
        <w:t xml:space="preserve">angegebenen </w:t>
      </w:r>
      <w:r>
        <w:rPr>
          <w:rFonts w:cs="Calibri"/>
          <w:lang w:val="de-DE"/>
        </w:rPr>
        <w:t xml:space="preserve">Preis zu </w:t>
      </w:r>
      <w:r w:rsidR="00D4048F">
        <w:rPr>
          <w:rFonts w:cs="Calibri"/>
          <w:lang w:val="de-DE"/>
        </w:rPr>
        <w:t>vergüten</w:t>
      </w:r>
      <w:r>
        <w:rPr>
          <w:rFonts w:cs="Calibri"/>
          <w:lang w:val="de-DE"/>
        </w:rPr>
        <w:t xml:space="preserve">. Exponential Interactive übernimmt keine Garantie im Hinblick auf den Erfolg einer Werbekampagne oder auf die Anzahl der generierten Aktionen bzw. </w:t>
      </w:r>
      <w:r w:rsidR="00D4048F">
        <w:rPr>
          <w:rFonts w:cs="Calibri"/>
          <w:lang w:val="de-DE"/>
        </w:rPr>
        <w:t>Werbeeinblendungen</w:t>
      </w:r>
      <w:r>
        <w:rPr>
          <w:rFonts w:cs="Calibri"/>
          <w:lang w:val="de-DE"/>
        </w:rPr>
        <w:t xml:space="preserve">. </w:t>
      </w:r>
      <w:r w:rsidR="00D4048F">
        <w:rPr>
          <w:rFonts w:cs="Calibri"/>
          <w:lang w:val="de-DE"/>
        </w:rPr>
        <w:t xml:space="preserve">Soweit </w:t>
      </w:r>
      <w:r>
        <w:rPr>
          <w:rFonts w:cs="Calibri"/>
          <w:lang w:val="de-DE"/>
        </w:rPr>
        <w:t xml:space="preserve">im </w:t>
      </w:r>
      <w:r w:rsidR="00D4048F">
        <w:rPr>
          <w:rFonts w:cs="Calibri"/>
          <w:lang w:val="de-DE"/>
        </w:rPr>
        <w:t xml:space="preserve">Werbeauftrag </w:t>
      </w:r>
      <w:r>
        <w:rPr>
          <w:rFonts w:cs="Calibri"/>
          <w:lang w:val="de-DE"/>
        </w:rPr>
        <w:t xml:space="preserve">nicht ausdrücklich anderweitig geregelt, werden sowohl Exponential Interactive als auch der Werbekunde die Anzahl der generierten Aktionen nachverfolgen. Die </w:t>
      </w:r>
      <w:r w:rsidR="00D4048F">
        <w:rPr>
          <w:rFonts w:cs="Calibri"/>
          <w:lang w:val="de-DE"/>
        </w:rPr>
        <w:t xml:space="preserve">größere </w:t>
      </w:r>
      <w:r w:rsidR="003B601A">
        <w:rPr>
          <w:rFonts w:cs="Calibri"/>
          <w:lang w:val="de-DE"/>
        </w:rPr>
        <w:t xml:space="preserve">jeweils </w:t>
      </w:r>
      <w:r w:rsidR="00D4048F">
        <w:rPr>
          <w:rFonts w:cs="Calibri"/>
          <w:lang w:val="de-DE"/>
        </w:rPr>
        <w:t>festgestellte Anzahl</w:t>
      </w:r>
      <w:r>
        <w:rPr>
          <w:rFonts w:cs="Calibri"/>
          <w:lang w:val="de-DE"/>
        </w:rPr>
        <w:t xml:space="preserve"> bildet </w:t>
      </w:r>
      <w:r w:rsidR="00D4048F">
        <w:rPr>
          <w:rFonts w:cs="Calibri"/>
          <w:lang w:val="de-DE"/>
        </w:rPr>
        <w:t xml:space="preserve">dann </w:t>
      </w:r>
      <w:r>
        <w:rPr>
          <w:rFonts w:cs="Calibri"/>
          <w:lang w:val="de-DE"/>
        </w:rPr>
        <w:t xml:space="preserve">die Grundlage für die Abrechnung. </w:t>
      </w:r>
      <w:r w:rsidR="00D4048F">
        <w:rPr>
          <w:rFonts w:cs="Calibri"/>
          <w:lang w:val="de-DE"/>
        </w:rPr>
        <w:t xml:space="preserve">Falls </w:t>
      </w:r>
      <w:r>
        <w:rPr>
          <w:rFonts w:cs="Calibri"/>
          <w:lang w:val="de-DE"/>
        </w:rPr>
        <w:t xml:space="preserve">der eigene Anzeigenserver des Werbekunden für </w:t>
      </w:r>
      <w:r w:rsidR="003B601A">
        <w:rPr>
          <w:rFonts w:cs="Calibri"/>
          <w:lang w:val="de-DE"/>
        </w:rPr>
        <w:t xml:space="preserve">die </w:t>
      </w:r>
      <w:r>
        <w:rPr>
          <w:rFonts w:cs="Calibri"/>
          <w:lang w:val="de-DE"/>
        </w:rPr>
        <w:t>Zählung verwendet</w:t>
      </w:r>
      <w:r w:rsidR="00D4048F">
        <w:rPr>
          <w:rFonts w:cs="Calibri"/>
          <w:lang w:val="de-DE"/>
        </w:rPr>
        <w:t xml:space="preserve"> wird</w:t>
      </w:r>
      <w:r>
        <w:rPr>
          <w:rFonts w:cs="Calibri"/>
          <w:lang w:val="de-DE"/>
        </w:rPr>
        <w:t>, verpflichtet sich der Werbekunde, Exponential Interactive täglich Bericht</w:t>
      </w:r>
      <w:r w:rsidR="00D4048F">
        <w:rPr>
          <w:rFonts w:cs="Calibri"/>
          <w:lang w:val="de-DE"/>
        </w:rPr>
        <w:t xml:space="preserve"> </w:t>
      </w:r>
      <w:r w:rsidR="0077375D">
        <w:rPr>
          <w:rFonts w:cs="Calibri"/>
          <w:lang w:val="de-DE"/>
        </w:rPr>
        <w:t xml:space="preserve">in einer nach Tag und Monat aufgeschlüsselten Form </w:t>
      </w:r>
      <w:r w:rsidR="00D4048F">
        <w:rPr>
          <w:rFonts w:cs="Calibri"/>
          <w:lang w:val="de-DE"/>
        </w:rPr>
        <w:t xml:space="preserve">über die während der Laufzeit der Kampagne </w:t>
      </w:r>
      <w:r w:rsidR="0077375D">
        <w:rPr>
          <w:rFonts w:cs="Calibri"/>
          <w:lang w:val="de-DE"/>
        </w:rPr>
        <w:t xml:space="preserve">bisher </w:t>
      </w:r>
      <w:r w:rsidR="00D4048F">
        <w:rPr>
          <w:rFonts w:cs="Calibri"/>
          <w:lang w:val="de-DE"/>
        </w:rPr>
        <w:t>aufgezeichneten Aktionen</w:t>
      </w:r>
      <w:r>
        <w:rPr>
          <w:rFonts w:cs="Calibri"/>
          <w:lang w:val="de-DE"/>
        </w:rPr>
        <w:t xml:space="preserve"> zu erstatten. Nutzt der Werbekunde für </w:t>
      </w:r>
      <w:r w:rsidR="0077375D">
        <w:rPr>
          <w:rFonts w:cs="Calibri"/>
          <w:lang w:val="de-DE"/>
        </w:rPr>
        <w:t xml:space="preserve">die Zählung der Aktionen </w:t>
      </w:r>
      <w:r>
        <w:rPr>
          <w:rFonts w:cs="Calibri"/>
          <w:lang w:val="de-DE"/>
        </w:rPr>
        <w:t>den Anzeigenserver eines Dritten, hat er Exponential Interactive vor Beginn der Kampagne gültige Login-Daten für den Anzeigenserver zur Verfügung zu stellen.</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d.</w:t>
      </w:r>
      <w:r>
        <w:rPr>
          <w:rFonts w:cs="Calibri"/>
          <w:lang w:val="de-DE"/>
        </w:rPr>
        <w:tab/>
      </w:r>
      <w:r w:rsidR="0077375D">
        <w:rPr>
          <w:rFonts w:cs="Calibri"/>
          <w:lang w:val="de-DE"/>
        </w:rPr>
        <w:t>Vergütung</w:t>
      </w:r>
      <w:r>
        <w:rPr>
          <w:rFonts w:cs="Calibri"/>
          <w:lang w:val="de-DE"/>
        </w:rPr>
        <w:t xml:space="preserve">: Der Werbekunde erhält monatlich eine Rechnung, in der die während des vorangegangenen Monats aufgezeichneten Aktionen aufgeführt sind. </w:t>
      </w:r>
      <w:r w:rsidR="0077375D">
        <w:rPr>
          <w:rFonts w:cs="Calibri"/>
          <w:lang w:val="de-DE"/>
        </w:rPr>
        <w:t xml:space="preserve">Sofern </w:t>
      </w:r>
      <w:r>
        <w:rPr>
          <w:rFonts w:cs="Calibri"/>
          <w:lang w:val="de-DE"/>
        </w:rPr>
        <w:t xml:space="preserve">die vom Werbekunden </w:t>
      </w:r>
      <w:r w:rsidR="0077375D">
        <w:rPr>
          <w:rFonts w:cs="Calibri"/>
          <w:lang w:val="de-DE"/>
        </w:rPr>
        <w:t>und</w:t>
      </w:r>
      <w:r>
        <w:rPr>
          <w:rFonts w:cs="Calibri"/>
          <w:lang w:val="de-DE"/>
        </w:rPr>
        <w:t xml:space="preserve"> von Exponential Interactive aufgezeichneten Aktionen nicht </w:t>
      </w:r>
      <w:r w:rsidR="0077375D">
        <w:rPr>
          <w:rFonts w:cs="Calibri"/>
          <w:lang w:val="de-DE"/>
        </w:rPr>
        <w:t xml:space="preserve">um </w:t>
      </w:r>
      <w:r>
        <w:rPr>
          <w:rFonts w:cs="Calibri"/>
          <w:lang w:val="de-DE"/>
        </w:rPr>
        <w:t xml:space="preserve">mehr als zehn Prozent (10 %) voneinander abweichen, werden die Rechnungen auf Grundlage der </w:t>
      </w:r>
      <w:r w:rsidR="0077375D">
        <w:rPr>
          <w:rFonts w:cs="Calibri"/>
          <w:lang w:val="de-DE"/>
        </w:rPr>
        <w:t xml:space="preserve">Angaben </w:t>
      </w:r>
      <w:r>
        <w:rPr>
          <w:rFonts w:cs="Calibri"/>
          <w:lang w:val="de-DE"/>
        </w:rPr>
        <w:t xml:space="preserve">des Werbekunden erstellt. </w:t>
      </w:r>
      <w:r w:rsidR="0077375D">
        <w:rPr>
          <w:rFonts w:cs="Calibri"/>
          <w:lang w:val="de-DE"/>
        </w:rPr>
        <w:t xml:space="preserve">Beträgt </w:t>
      </w:r>
      <w:r>
        <w:rPr>
          <w:rFonts w:cs="Calibri"/>
          <w:lang w:val="de-DE"/>
        </w:rPr>
        <w:t xml:space="preserve">die Abweichung </w:t>
      </w:r>
      <w:r w:rsidR="0077375D">
        <w:rPr>
          <w:rFonts w:cs="Calibri"/>
          <w:lang w:val="de-DE"/>
        </w:rPr>
        <w:t xml:space="preserve">mehr </w:t>
      </w:r>
      <w:r>
        <w:rPr>
          <w:rFonts w:cs="Calibri"/>
          <w:lang w:val="de-DE"/>
        </w:rPr>
        <w:t xml:space="preserve">als zehn Prozent (10 %), wird die Monatsrechnung auf Grundlage der größeren </w:t>
      </w:r>
      <w:r w:rsidR="0077375D">
        <w:rPr>
          <w:rFonts w:cs="Calibri"/>
          <w:lang w:val="de-DE"/>
        </w:rPr>
        <w:t>Anzahl</w:t>
      </w:r>
      <w:r w:rsidR="003B601A">
        <w:rPr>
          <w:rFonts w:cs="Calibri"/>
          <w:lang w:val="de-DE"/>
        </w:rPr>
        <w:t xml:space="preserve"> der jeweils</w:t>
      </w:r>
      <w:r>
        <w:rPr>
          <w:rFonts w:cs="Calibri"/>
          <w:lang w:val="de-DE"/>
        </w:rPr>
        <w:t xml:space="preserve"> aufgezeichnete</w:t>
      </w:r>
      <w:r w:rsidR="003B601A">
        <w:rPr>
          <w:rFonts w:cs="Calibri"/>
          <w:lang w:val="de-DE"/>
        </w:rPr>
        <w:t>n</w:t>
      </w:r>
      <w:r>
        <w:rPr>
          <w:rFonts w:cs="Calibri"/>
          <w:lang w:val="de-DE"/>
        </w:rPr>
        <w:t xml:space="preserve"> Aktionen erstellt. Erhält Exponential Interactive an drei (3) aufeinanderfolgenden Tagen keine Tagesbericht</w:t>
      </w:r>
      <w:r w:rsidR="0077375D">
        <w:rPr>
          <w:rFonts w:cs="Calibri"/>
          <w:lang w:val="de-DE"/>
        </w:rPr>
        <w:t>e</w:t>
      </w:r>
      <w:r>
        <w:rPr>
          <w:rFonts w:cs="Calibri"/>
          <w:lang w:val="de-DE"/>
        </w:rPr>
        <w:t xml:space="preserve">, behält sich die Exponential Interactive unbeschadet des Vorstehenden das Recht vor, ihre eigene Zählung </w:t>
      </w:r>
      <w:r w:rsidR="0077375D">
        <w:rPr>
          <w:rFonts w:cs="Calibri"/>
          <w:lang w:val="de-DE"/>
        </w:rPr>
        <w:t xml:space="preserve">der </w:t>
      </w:r>
      <w:r>
        <w:rPr>
          <w:rFonts w:cs="Calibri"/>
          <w:lang w:val="de-DE"/>
        </w:rPr>
        <w:t>aufgezeichnete</w:t>
      </w:r>
      <w:r w:rsidR="0077375D">
        <w:rPr>
          <w:rFonts w:cs="Calibri"/>
          <w:lang w:val="de-DE"/>
        </w:rPr>
        <w:t>n</w:t>
      </w:r>
      <w:r>
        <w:rPr>
          <w:rFonts w:cs="Calibri"/>
          <w:lang w:val="de-DE"/>
        </w:rPr>
        <w:t xml:space="preserve"> Aktionen für Abrechnungszwecke heranzuziehen. Alle Rechnungen sind binnen dreißig (30) Tagen ab dem Rechnungsdatum zur Zahlung fällig. Verspätete Zahlungen werden mit 2 % monatlich bzw., falls der höchste gesetzlich zulässige Zinssatz niedriger ist, zu diesem Zinssatz verzinst. Der Werbekunde </w:t>
      </w:r>
      <w:r w:rsidR="0077375D">
        <w:rPr>
          <w:rFonts w:cs="Calibri"/>
          <w:lang w:val="de-DE"/>
        </w:rPr>
        <w:t xml:space="preserve">hat </w:t>
      </w:r>
      <w:r>
        <w:rPr>
          <w:rFonts w:cs="Calibri"/>
          <w:lang w:val="de-DE"/>
        </w:rPr>
        <w:t xml:space="preserve">die im Zusammenhang mit der </w:t>
      </w:r>
      <w:r w:rsidR="0077375D">
        <w:rPr>
          <w:rFonts w:cs="Calibri"/>
          <w:lang w:val="de-DE"/>
        </w:rPr>
        <w:t xml:space="preserve">Geltendmachung unstreitig </w:t>
      </w:r>
      <w:r>
        <w:rPr>
          <w:rFonts w:cs="Calibri"/>
          <w:lang w:val="de-DE"/>
        </w:rPr>
        <w:t xml:space="preserve">überfälliger Beträge </w:t>
      </w:r>
      <w:r w:rsidR="0077375D">
        <w:rPr>
          <w:rFonts w:cs="Calibri"/>
          <w:lang w:val="de-DE"/>
        </w:rPr>
        <w:t xml:space="preserve">vernünftigerweise </w:t>
      </w:r>
      <w:r>
        <w:rPr>
          <w:rFonts w:cs="Calibri"/>
          <w:lang w:val="de-DE"/>
        </w:rPr>
        <w:t>anfallenden Kosten</w:t>
      </w:r>
      <w:r w:rsidR="0077375D">
        <w:rPr>
          <w:rFonts w:cs="Calibri"/>
          <w:lang w:val="de-DE"/>
        </w:rPr>
        <w:t xml:space="preserve"> zu tragen</w:t>
      </w:r>
      <w:r>
        <w:rPr>
          <w:rFonts w:cs="Calibri"/>
          <w:lang w:val="de-DE"/>
        </w:rPr>
        <w:t>.</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e.</w:t>
      </w:r>
      <w:r>
        <w:rPr>
          <w:rFonts w:cs="Calibri"/>
          <w:lang w:val="de-DE"/>
        </w:rPr>
        <w:tab/>
        <w:t xml:space="preserve">Beendigung: </w:t>
      </w:r>
      <w:r w:rsidR="0077375D">
        <w:rPr>
          <w:rFonts w:cs="Calibri"/>
          <w:lang w:val="de-DE"/>
        </w:rPr>
        <w:t xml:space="preserve">Sowohl </w:t>
      </w:r>
      <w:r>
        <w:rPr>
          <w:rFonts w:cs="Calibri"/>
          <w:lang w:val="de-DE"/>
        </w:rPr>
        <w:t xml:space="preserve">Exponential Interactive </w:t>
      </w:r>
      <w:r w:rsidR="0077375D">
        <w:rPr>
          <w:rFonts w:cs="Calibri"/>
          <w:lang w:val="de-DE"/>
        </w:rPr>
        <w:t>als auch</w:t>
      </w:r>
      <w:r>
        <w:rPr>
          <w:rFonts w:cs="Calibri"/>
          <w:lang w:val="de-DE"/>
        </w:rPr>
        <w:t xml:space="preserve"> der Werbekunde </w:t>
      </w:r>
      <w:r w:rsidR="0077375D">
        <w:rPr>
          <w:rFonts w:cs="Calibri"/>
          <w:lang w:val="de-DE"/>
        </w:rPr>
        <w:t xml:space="preserve">können </w:t>
      </w:r>
      <w:r>
        <w:rPr>
          <w:rFonts w:cs="Calibri"/>
          <w:lang w:val="de-DE"/>
        </w:rPr>
        <w:t xml:space="preserve">den </w:t>
      </w:r>
      <w:r w:rsidR="0077375D">
        <w:rPr>
          <w:rFonts w:cs="Calibri"/>
          <w:lang w:val="de-DE"/>
        </w:rPr>
        <w:t xml:space="preserve">Werbeauftrag </w:t>
      </w:r>
      <w:r>
        <w:rPr>
          <w:rFonts w:cs="Calibri"/>
          <w:lang w:val="de-DE"/>
        </w:rPr>
        <w:t xml:space="preserve">jederzeit aus beliebigem Grund mit einer Frist von achtundvierzig (48) Stunden kündigen. Wird ein </w:t>
      </w:r>
      <w:r w:rsidR="0077375D">
        <w:rPr>
          <w:rFonts w:cs="Calibri"/>
          <w:lang w:val="de-DE"/>
        </w:rPr>
        <w:t xml:space="preserve">Werbeauftrag </w:t>
      </w:r>
      <w:r>
        <w:rPr>
          <w:rFonts w:cs="Calibri"/>
          <w:lang w:val="de-DE"/>
        </w:rPr>
        <w:t>- gleich, aus welchem Grund - gekündigt, werden dem Werbekunden alle bis zum Ablauf der Kündigungsfrist durchgeführten Maßnahmen in Rechnung gestellt.</w:t>
      </w:r>
    </w:p>
    <w:p w:rsidR="0085709E" w:rsidRDefault="0085709E" w:rsidP="005A7CF5">
      <w:pPr>
        <w:spacing w:after="200" w:line="255" w:lineRule="atLeast"/>
        <w:ind w:firstLine="0"/>
        <w:jc w:val="left"/>
        <w:rPr>
          <w:rFonts w:cs="Calibri"/>
          <w:lang w:val="de-DE"/>
        </w:rPr>
      </w:pP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f.</w:t>
      </w:r>
      <w:r>
        <w:rPr>
          <w:rFonts w:cs="Calibri"/>
          <w:lang w:val="de-DE"/>
        </w:rPr>
        <w:tab/>
      </w:r>
      <w:r w:rsidR="001D4B7C">
        <w:rPr>
          <w:rFonts w:cs="Calibri"/>
          <w:lang w:val="de-DE"/>
        </w:rPr>
        <w:t>Prüfungsbefugnisse</w:t>
      </w:r>
      <w:r>
        <w:rPr>
          <w:rFonts w:cs="Calibri"/>
          <w:lang w:val="de-DE"/>
        </w:rPr>
        <w:t xml:space="preserve">: Die Parteien sind wechselseitig berechtigt, die Bücher und Aufzeichnungen der jeweils anderen Partei zu prüfen, um die vom Werbekunden erhaltenen Klicks zu </w:t>
      </w:r>
      <w:r w:rsidR="001D4B7C">
        <w:rPr>
          <w:rFonts w:cs="Calibri"/>
          <w:lang w:val="de-DE"/>
        </w:rPr>
        <w:t>überprüfen</w:t>
      </w:r>
      <w:r>
        <w:rPr>
          <w:rFonts w:cs="Calibri"/>
          <w:lang w:val="de-DE"/>
        </w:rPr>
        <w:t>. Jede Partei darf jedoch die Aufzeichnungen der jeweils anderen Partei nicht häufiger als einmal (1-mal) je Kalenderjahr prüfen.</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g.</w:t>
      </w:r>
      <w:r>
        <w:rPr>
          <w:rFonts w:cs="Calibri"/>
          <w:lang w:val="de-DE"/>
        </w:rPr>
        <w:tab/>
        <w:t xml:space="preserve">Zusicherungen und Garantien; </w:t>
      </w:r>
      <w:r w:rsidR="001D4B7C">
        <w:rPr>
          <w:rFonts w:cs="Calibri"/>
          <w:lang w:val="de-DE"/>
        </w:rPr>
        <w:t xml:space="preserve">Entschädigung: </w:t>
      </w:r>
      <w:r>
        <w:rPr>
          <w:rFonts w:cs="Calibri"/>
          <w:lang w:val="de-DE"/>
        </w:rPr>
        <w:t xml:space="preserve">Die Exponential Interactive sichert zu und garantiert, dass sie (i) vom Werbekunden bereitgestelltes Werbematerial ohne die vorherige schriftliche Zustimmung des Werbekunden nicht verändern wird; (ii) bei der </w:t>
      </w:r>
      <w:r w:rsidR="00E97C55">
        <w:rPr>
          <w:rFonts w:cs="Calibri"/>
          <w:lang w:val="de-DE"/>
        </w:rPr>
        <w:t xml:space="preserve">Ausführung </w:t>
      </w:r>
      <w:r>
        <w:rPr>
          <w:rFonts w:cs="Calibri"/>
          <w:lang w:val="de-DE"/>
        </w:rPr>
        <w:t xml:space="preserve">der vorliegenden Geschäftsbedingungen alle geltenden Gesetze einhalten wird; (iii) den Werbekunden auf einer Website, die der Werbekunde für anstößig, irreführend, betrügerisch, ehrenrührig, verleumderisch oder obszön hält oder die nach Kenntnis </w:t>
      </w:r>
      <w:r w:rsidR="003B601A">
        <w:rPr>
          <w:rFonts w:cs="Calibri"/>
          <w:lang w:val="de-DE"/>
        </w:rPr>
        <w:t>von</w:t>
      </w:r>
      <w:r>
        <w:rPr>
          <w:rFonts w:cs="Calibri"/>
          <w:lang w:val="de-DE"/>
        </w:rPr>
        <w:t xml:space="preserve"> Exponential Interactive gesetzwidrig ist, nicht </w:t>
      </w:r>
      <w:r w:rsidR="00E97C55">
        <w:rPr>
          <w:rFonts w:cs="Calibri"/>
          <w:lang w:val="de-DE"/>
        </w:rPr>
        <w:t>darzustellen</w:t>
      </w:r>
      <w:r>
        <w:rPr>
          <w:rFonts w:cs="Calibri"/>
          <w:lang w:val="de-DE"/>
        </w:rPr>
        <w:t xml:space="preserve">. Exponential Interactive verpflichtet sich, den Werbekunden sowie dessen Vorstände, Geschäftsführer, Vertreter, </w:t>
      </w:r>
      <w:r w:rsidR="00E97C55">
        <w:rPr>
          <w:rFonts w:cs="Calibri"/>
          <w:lang w:val="de-DE"/>
        </w:rPr>
        <w:t>Geschäftsp</w:t>
      </w:r>
      <w:r>
        <w:rPr>
          <w:rFonts w:cs="Calibri"/>
          <w:lang w:val="de-DE"/>
        </w:rPr>
        <w:t xml:space="preserve">artner und Mitarbeiter im Hinblick auf sämtliche Ansprüche, Klagen, </w:t>
      </w:r>
      <w:r w:rsidR="00E97C55">
        <w:rPr>
          <w:rFonts w:cs="Calibri"/>
          <w:lang w:val="de-DE"/>
        </w:rPr>
        <w:t>Verbindlichkeiten</w:t>
      </w:r>
      <w:r>
        <w:rPr>
          <w:rFonts w:cs="Calibri"/>
          <w:lang w:val="de-DE"/>
        </w:rPr>
        <w:t xml:space="preserve">, Verluste, Schäden und Kosten (insbesondere angemessene Rechtsanwaltsgebühren), die einem der Genannten durch aus einer erheblichen Verletzung dieser Zusicherung bzw. Garantie erwachsende Ansprüche, Klagen oder Rechtsstreitigkeiten entstehen, </w:t>
      </w:r>
      <w:r w:rsidR="00E97C55">
        <w:rPr>
          <w:rFonts w:cs="Calibri"/>
          <w:lang w:val="de-DE"/>
        </w:rPr>
        <w:t>schad- und klaglos</w:t>
      </w:r>
      <w:r>
        <w:rPr>
          <w:rFonts w:cs="Calibri"/>
          <w:lang w:val="de-DE"/>
        </w:rPr>
        <w:t xml:space="preserve"> zu halten. Diese Bestimmung gilt </w:t>
      </w:r>
      <w:r w:rsidR="00E97C55">
        <w:rPr>
          <w:rFonts w:cs="Calibri"/>
          <w:lang w:val="de-DE"/>
        </w:rPr>
        <w:t xml:space="preserve">auch </w:t>
      </w:r>
      <w:r>
        <w:rPr>
          <w:rFonts w:cs="Calibri"/>
          <w:lang w:val="de-DE"/>
        </w:rPr>
        <w:t xml:space="preserve">nach </w:t>
      </w:r>
      <w:r w:rsidR="00E97C55">
        <w:rPr>
          <w:rFonts w:cs="Calibri"/>
          <w:lang w:val="de-DE"/>
        </w:rPr>
        <w:t>Erfüllung</w:t>
      </w:r>
      <w:r>
        <w:rPr>
          <w:rFonts w:cs="Calibri"/>
          <w:lang w:val="de-DE"/>
        </w:rPr>
        <w:t xml:space="preserve">, Beendigung oder Kündigung </w:t>
      </w:r>
      <w:r w:rsidR="00E97C55">
        <w:rPr>
          <w:rFonts w:cs="Calibri"/>
          <w:lang w:val="de-DE"/>
        </w:rPr>
        <w:t>des Werbeauftrags</w:t>
      </w:r>
      <w:r>
        <w:rPr>
          <w:rFonts w:cs="Calibri"/>
          <w:lang w:val="de-DE"/>
        </w:rPr>
        <w:t>, für den die vorliegenden Geschäftsbedingungen gelten, fort.</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h.</w:t>
      </w:r>
      <w:r>
        <w:rPr>
          <w:rFonts w:cs="Calibri"/>
          <w:lang w:val="de-DE"/>
        </w:rPr>
        <w:tab/>
        <w:t xml:space="preserve">Nutzerdaten; Datenschutz: </w:t>
      </w:r>
      <w:r w:rsidR="00E21620">
        <w:rPr>
          <w:rFonts w:cs="Calibri"/>
          <w:lang w:val="de-DE"/>
        </w:rPr>
        <w:t xml:space="preserve">Sämtliche personenbezogenen Daten von einzelnen Internetnutzern, die </w:t>
      </w:r>
      <w:r>
        <w:rPr>
          <w:rFonts w:cs="Calibri"/>
          <w:lang w:val="de-DE"/>
        </w:rPr>
        <w:t>darüber informiert w</w:t>
      </w:r>
      <w:r w:rsidR="00E21620">
        <w:rPr>
          <w:rFonts w:cs="Calibri"/>
          <w:lang w:val="de-DE"/>
        </w:rPr>
        <w:t>e</w:t>
      </w:r>
      <w:r>
        <w:rPr>
          <w:rFonts w:cs="Calibri"/>
          <w:lang w:val="de-DE"/>
        </w:rPr>
        <w:t xml:space="preserve">rden, dass </w:t>
      </w:r>
      <w:r w:rsidR="00E21620">
        <w:rPr>
          <w:rFonts w:cs="Calibri"/>
          <w:lang w:val="de-DE"/>
        </w:rPr>
        <w:t>diese</w:t>
      </w:r>
      <w:r>
        <w:rPr>
          <w:rFonts w:cs="Calibri"/>
          <w:lang w:val="de-DE"/>
        </w:rPr>
        <w:t xml:space="preserve"> Daten ausschließlich im Namen des Werbekunden gemäß dessen veröffentlichter Datenschutzrichtlinie erhoben werden, gelten als Eigentum des Werbekunden. Sie unterliegen der vom Werbekunden veröffentlichten Datenschutzrichtlinie und gelten als vertrauliche Informationen. Eine anderweitige Nutzung derartiger Daten </w:t>
      </w:r>
      <w:r w:rsidR="00E21620">
        <w:rPr>
          <w:rFonts w:cs="Calibri"/>
          <w:lang w:val="de-DE"/>
        </w:rPr>
        <w:t xml:space="preserve">ist </w:t>
      </w:r>
      <w:r>
        <w:rPr>
          <w:rFonts w:cs="Calibri"/>
          <w:lang w:val="de-DE"/>
        </w:rPr>
        <w:t xml:space="preserve">in dem von beiden Parteien unterzeichneten Werbeauftrag </w:t>
      </w:r>
      <w:r w:rsidR="00E21620">
        <w:rPr>
          <w:rFonts w:cs="Calibri"/>
          <w:lang w:val="de-DE"/>
        </w:rPr>
        <w:t>zu vereinbaren</w:t>
      </w:r>
      <w:r>
        <w:rPr>
          <w:rFonts w:cs="Calibri"/>
          <w:lang w:val="de-DE"/>
        </w:rPr>
        <w:t>. Jede Partei hat auf ihrer W</w:t>
      </w:r>
      <w:bookmarkStart w:id="0" w:name="_GoBack"/>
      <w:bookmarkEnd w:id="0"/>
      <w:r>
        <w:rPr>
          <w:rFonts w:cs="Calibri"/>
          <w:lang w:val="de-DE"/>
        </w:rPr>
        <w:t xml:space="preserve">ebsite eine in allen wesentlichen Punkten mit sämtlichen einschlägigen Gesetzen und Verordnungen im Einklang stehende Datenschutzrichtlinie zu veröffentlichen und diese Richtlinie stets einzuhalten. </w:t>
      </w:r>
      <w:r w:rsidR="000D386A" w:rsidRPr="000D386A">
        <w:rPr>
          <w:rFonts w:cs="Calibri"/>
          <w:lang w:val="de-DE"/>
        </w:rPr>
        <w:t>Jede Partei so schnell und werden von den zuständigen Digital Advertising Alliance dann aktuellen Selbstregulierungsgrundsätze einzuhalten. Ausfall von jeder Partei weiterhin eine Datenschutzerklärung zu veröffentlichen, zu ihren eigenen Datenschutzbestimmungen einzuhalten, oder an die entsprechenden Digital Advertising Alliance Selbstregulierungsgrundsätze zu beachten ist Grund für eine sofortige Kündigung des Anzeigenauftrags von der anderen Partei.</w:t>
      </w:r>
    </w:p>
    <w:p w:rsidR="005A7CF5" w:rsidRPr="00523DC2" w:rsidRDefault="00B67F73" w:rsidP="005A7CF5">
      <w:pPr>
        <w:spacing w:after="200" w:line="255" w:lineRule="atLeast"/>
        <w:ind w:firstLine="0"/>
        <w:jc w:val="left"/>
        <w:rPr>
          <w:rFonts w:eastAsia="Times New Roman" w:cs="Calibri"/>
          <w:lang w:val="de-DE"/>
        </w:rPr>
      </w:pPr>
      <w:r w:rsidRPr="00792B75">
        <w:rPr>
          <w:rFonts w:cs="Calibri"/>
          <w:lang w:val="de-DE"/>
        </w:rPr>
        <w:t>4.</w:t>
      </w:r>
      <w:r w:rsidRPr="00792B75">
        <w:rPr>
          <w:rFonts w:cs="Calibri"/>
          <w:lang w:val="de-DE"/>
        </w:rPr>
        <w:tab/>
        <w:t>CPV/CPCV-Kampagnen</w:t>
      </w:r>
      <w:r w:rsidR="0051396C">
        <w:rPr>
          <w:rFonts w:cs="Calibri"/>
          <w:lang w:val="de-DE"/>
        </w:rPr>
        <w:t>:</w:t>
      </w:r>
      <w:r w:rsidRPr="00792B75">
        <w:rPr>
          <w:rFonts w:cs="Calibri"/>
          <w:lang w:val="de-DE"/>
        </w:rPr>
        <w:t xml:space="preserve"> Diese Ziffer 4 gilt nur für Kampagnen, die </w:t>
      </w:r>
      <w:r w:rsidR="00E21620">
        <w:rPr>
          <w:rFonts w:cs="Calibri"/>
          <w:lang w:val="de-DE"/>
        </w:rPr>
        <w:t>nach der Anzahl</w:t>
      </w:r>
      <w:r w:rsidRPr="00792B75">
        <w:rPr>
          <w:rFonts w:cs="Calibri"/>
          <w:lang w:val="de-DE"/>
        </w:rPr>
        <w:t xml:space="preserve"> </w:t>
      </w:r>
      <w:r w:rsidR="00E21620">
        <w:rPr>
          <w:rFonts w:cs="Calibri"/>
          <w:lang w:val="de-DE"/>
        </w:rPr>
        <w:t>an</w:t>
      </w:r>
      <w:r w:rsidR="00E21620" w:rsidRPr="00792B75">
        <w:rPr>
          <w:rFonts w:cs="Calibri"/>
          <w:lang w:val="de-DE"/>
        </w:rPr>
        <w:t xml:space="preserve"> </w:t>
      </w:r>
      <w:r w:rsidR="0009412A">
        <w:rPr>
          <w:rFonts w:cs="Calibri"/>
          <w:lang w:val="de-DE"/>
        </w:rPr>
        <w:t>Abspielvorgängen</w:t>
      </w:r>
      <w:r w:rsidR="00E21620">
        <w:rPr>
          <w:rFonts w:cs="Calibri"/>
          <w:lang w:val="de-DE"/>
        </w:rPr>
        <w:t xml:space="preserve"> (</w:t>
      </w:r>
      <w:r w:rsidR="00E21620" w:rsidRPr="00330F0A">
        <w:rPr>
          <w:rFonts w:cs="Calibri"/>
          <w:i/>
          <w:lang w:val="de-DE"/>
        </w:rPr>
        <w:t>Cost per View, CPV</w:t>
      </w:r>
      <w:r w:rsidR="00E21620">
        <w:rPr>
          <w:rFonts w:cs="Calibri"/>
          <w:lang w:val="de-DE"/>
        </w:rPr>
        <w:t>) oder nach der Anzahl an vollständig</w:t>
      </w:r>
      <w:r w:rsidR="0009412A">
        <w:rPr>
          <w:rFonts w:cs="Calibri"/>
          <w:lang w:val="de-DE"/>
        </w:rPr>
        <w:t>en</w:t>
      </w:r>
      <w:r w:rsidR="00E21620">
        <w:rPr>
          <w:rFonts w:cs="Calibri"/>
          <w:lang w:val="de-DE"/>
        </w:rPr>
        <w:t xml:space="preserve"> </w:t>
      </w:r>
      <w:r w:rsidR="0009412A">
        <w:rPr>
          <w:rFonts w:cs="Calibri"/>
          <w:lang w:val="de-DE"/>
        </w:rPr>
        <w:t>Abspielvorgängen</w:t>
      </w:r>
      <w:r w:rsidR="00E21620">
        <w:rPr>
          <w:rFonts w:cs="Calibri"/>
          <w:lang w:val="de-DE"/>
        </w:rPr>
        <w:t xml:space="preserve"> </w:t>
      </w:r>
      <w:r w:rsidRPr="00792B75">
        <w:rPr>
          <w:rFonts w:cs="Calibri"/>
          <w:lang w:val="de-DE"/>
        </w:rPr>
        <w:t>(</w:t>
      </w:r>
      <w:r w:rsidR="00E21620" w:rsidRPr="00330F0A">
        <w:rPr>
          <w:rFonts w:cs="Calibri"/>
          <w:i/>
          <w:lang w:val="de-DE"/>
        </w:rPr>
        <w:t>Cost per Completed View, CPCV</w:t>
      </w:r>
      <w:r w:rsidRPr="00792B75">
        <w:rPr>
          <w:rFonts w:cs="Calibri"/>
          <w:lang w:val="de-DE"/>
        </w:rPr>
        <w:t>) abgerechnet werden.</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a.</w:t>
      </w:r>
      <w:r>
        <w:rPr>
          <w:rFonts w:cs="Calibri"/>
          <w:lang w:val="de-DE"/>
        </w:rPr>
        <w:tab/>
        <w:t xml:space="preserve">Vorlage von Werbematerial: Der Werbekunde stellt für die Kampagne Werbematerial-Einheiten zur Verfügung. </w:t>
      </w:r>
      <w:r w:rsidR="00E21620">
        <w:rPr>
          <w:rFonts w:cs="Calibri"/>
          <w:lang w:val="de-DE"/>
        </w:rPr>
        <w:t>Um einen pünktlichen Beginn der Kampagne zu gewährleisten</w:t>
      </w:r>
      <w:r>
        <w:rPr>
          <w:rFonts w:cs="Calibri"/>
          <w:lang w:val="de-DE"/>
        </w:rPr>
        <w:t>, müssen Werbematerial-Einheiten spätestens drei Tage vor dem Beginn der Kampagne vorliegen.</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b.</w:t>
      </w:r>
      <w:r>
        <w:rPr>
          <w:rFonts w:cs="Calibri"/>
          <w:lang w:val="de-DE"/>
        </w:rPr>
        <w:tab/>
      </w:r>
      <w:r w:rsidR="00E21620">
        <w:rPr>
          <w:rFonts w:cs="Calibri"/>
          <w:lang w:val="de-DE"/>
        </w:rPr>
        <w:t>Erbringung und Nachweis der Leistung</w:t>
      </w:r>
      <w:r>
        <w:rPr>
          <w:rFonts w:cs="Calibri"/>
          <w:lang w:val="de-DE"/>
        </w:rPr>
        <w:t xml:space="preserve">: Exponential Interactive wird sich im wirtschaftlich vertretbaren Rahmen bemühen, die aus dem </w:t>
      </w:r>
      <w:r w:rsidR="00E21620">
        <w:rPr>
          <w:rFonts w:cs="Calibri"/>
          <w:lang w:val="de-DE"/>
        </w:rPr>
        <w:t>Werbeauftrag</w:t>
      </w:r>
      <w:r>
        <w:rPr>
          <w:rFonts w:cs="Calibri"/>
          <w:lang w:val="de-DE"/>
        </w:rPr>
        <w:t xml:space="preserve"> ersichtliche Gesamtzahl </w:t>
      </w:r>
      <w:r w:rsidR="0009412A">
        <w:rPr>
          <w:rFonts w:cs="Calibri"/>
          <w:lang w:val="de-DE"/>
        </w:rPr>
        <w:t>an Abspielvorgängen und vollständigen Abspielvorgängen</w:t>
      </w:r>
      <w:r w:rsidR="00E21620">
        <w:rPr>
          <w:rFonts w:cs="Calibri"/>
          <w:lang w:val="de-DE"/>
        </w:rPr>
        <w:t xml:space="preserve"> </w:t>
      </w:r>
      <w:r>
        <w:rPr>
          <w:rFonts w:cs="Calibri"/>
          <w:lang w:val="de-DE"/>
        </w:rPr>
        <w:t xml:space="preserve">zu generieren. Eine Garantie hierfür wird jedoch nicht übernommen. Ein </w:t>
      </w:r>
      <w:r w:rsidR="0009412A">
        <w:rPr>
          <w:rFonts w:cs="Calibri"/>
          <w:lang w:val="de-DE"/>
        </w:rPr>
        <w:t>Abspielvorgang</w:t>
      </w:r>
      <w:r w:rsidR="00E21620">
        <w:rPr>
          <w:rFonts w:cs="Calibri"/>
          <w:lang w:val="de-DE"/>
        </w:rPr>
        <w:t xml:space="preserve"> </w:t>
      </w:r>
      <w:r>
        <w:rPr>
          <w:rFonts w:cs="Calibri"/>
          <w:lang w:val="de-DE"/>
        </w:rPr>
        <w:t xml:space="preserve">ist definiert als </w:t>
      </w:r>
      <w:r w:rsidR="0009412A">
        <w:rPr>
          <w:rFonts w:cs="Calibri"/>
          <w:lang w:val="de-DE"/>
        </w:rPr>
        <w:t xml:space="preserve">Abspielen </w:t>
      </w:r>
      <w:r>
        <w:rPr>
          <w:rFonts w:cs="Calibri"/>
          <w:lang w:val="de-DE"/>
        </w:rPr>
        <w:t>einer Video-Werbeeinheit, unabhängig davon, ob die Werbeeinheit bis zum Ende abgespielt wird. Ein vollständig</w:t>
      </w:r>
      <w:r w:rsidR="0009412A">
        <w:rPr>
          <w:rFonts w:cs="Calibri"/>
          <w:lang w:val="de-DE"/>
        </w:rPr>
        <w:t xml:space="preserve">er Abspielvorgang </w:t>
      </w:r>
      <w:r>
        <w:rPr>
          <w:rFonts w:cs="Calibri"/>
          <w:lang w:val="de-DE"/>
        </w:rPr>
        <w:t xml:space="preserve">ist definiert als </w:t>
      </w:r>
      <w:r w:rsidR="0009412A">
        <w:rPr>
          <w:rFonts w:cs="Calibri"/>
          <w:lang w:val="de-DE"/>
        </w:rPr>
        <w:t xml:space="preserve">Abspielen </w:t>
      </w:r>
      <w:r>
        <w:rPr>
          <w:rFonts w:cs="Calibri"/>
          <w:lang w:val="de-DE"/>
        </w:rPr>
        <w:t>einer Video-Werbeeinheit bis zu</w:t>
      </w:r>
      <w:r w:rsidR="0009412A">
        <w:rPr>
          <w:rFonts w:cs="Calibri"/>
          <w:lang w:val="de-DE"/>
        </w:rPr>
        <w:t xml:space="preserve"> deren</w:t>
      </w:r>
      <w:r>
        <w:rPr>
          <w:rFonts w:cs="Calibri"/>
          <w:lang w:val="de-DE"/>
        </w:rPr>
        <w:t xml:space="preserve"> Ende. Soweit im </w:t>
      </w:r>
      <w:r w:rsidR="0009412A">
        <w:rPr>
          <w:rFonts w:cs="Calibri"/>
          <w:lang w:val="de-DE"/>
        </w:rPr>
        <w:t>Werbeauftrag</w:t>
      </w:r>
      <w:r>
        <w:rPr>
          <w:rFonts w:cs="Calibri"/>
          <w:lang w:val="de-DE"/>
        </w:rPr>
        <w:t xml:space="preserve"> nicht anderweitig </w:t>
      </w:r>
      <w:r w:rsidR="0009412A">
        <w:rPr>
          <w:rFonts w:cs="Calibri"/>
          <w:lang w:val="de-DE"/>
        </w:rPr>
        <w:lastRenderedPageBreak/>
        <w:t>vereinbart</w:t>
      </w:r>
      <w:r>
        <w:rPr>
          <w:rFonts w:cs="Calibri"/>
          <w:lang w:val="de-DE"/>
        </w:rPr>
        <w:t xml:space="preserve">, ist die durch Exponential Interactive vorgenommene Zählung der </w:t>
      </w:r>
      <w:r w:rsidR="0009412A">
        <w:rPr>
          <w:rFonts w:cs="Calibri"/>
          <w:lang w:val="de-DE"/>
        </w:rPr>
        <w:t xml:space="preserve">Abspielvorgänge </w:t>
      </w:r>
      <w:r>
        <w:rPr>
          <w:rFonts w:cs="Calibri"/>
          <w:lang w:val="de-DE"/>
        </w:rPr>
        <w:t xml:space="preserve">Grundlage aller Abrechnungen. Wird für die Zählung der </w:t>
      </w:r>
      <w:r w:rsidR="0009412A">
        <w:rPr>
          <w:rFonts w:cs="Calibri"/>
          <w:lang w:val="de-DE"/>
        </w:rPr>
        <w:t xml:space="preserve">Abspielvorgänge </w:t>
      </w:r>
      <w:r>
        <w:rPr>
          <w:rFonts w:cs="Calibri"/>
          <w:lang w:val="de-DE"/>
        </w:rPr>
        <w:t xml:space="preserve">der Anzeigenserver eines Dritten </w:t>
      </w:r>
      <w:r w:rsidR="0009412A">
        <w:rPr>
          <w:rFonts w:cs="Calibri"/>
          <w:lang w:val="de-DE"/>
        </w:rPr>
        <w:t>verwendet</w:t>
      </w:r>
      <w:r>
        <w:rPr>
          <w:rFonts w:cs="Calibri"/>
          <w:lang w:val="de-DE"/>
        </w:rPr>
        <w:t xml:space="preserve">, hat der Werbekunde Exponential Interactive vor Beginn der Kampagne gültige Login-Daten für den Anzeigenserver zur Verfügung zu stellen. Erhält Exponential Interactive vor Beginn der Kampagne keine gültigen Login-Daten, ist die Zählung der </w:t>
      </w:r>
      <w:r w:rsidR="00D0779C">
        <w:rPr>
          <w:rFonts w:cs="Calibri"/>
          <w:lang w:val="de-DE"/>
        </w:rPr>
        <w:t xml:space="preserve">Abspielvorgänge </w:t>
      </w:r>
      <w:r>
        <w:rPr>
          <w:rFonts w:cs="Calibri"/>
          <w:lang w:val="de-DE"/>
        </w:rPr>
        <w:t xml:space="preserve">durch Exponential Interactive ungeachtet etwaiger anderslautender Angaben im </w:t>
      </w:r>
      <w:r w:rsidR="0009412A">
        <w:rPr>
          <w:rFonts w:cs="Calibri"/>
          <w:lang w:val="de-DE"/>
        </w:rPr>
        <w:t>Werbeauftrag</w:t>
      </w:r>
      <w:r>
        <w:rPr>
          <w:rFonts w:cs="Calibri"/>
          <w:lang w:val="de-DE"/>
        </w:rPr>
        <w:t xml:space="preserve"> Grundlage für alle Abrechnungen.</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c.</w:t>
      </w:r>
      <w:r>
        <w:rPr>
          <w:rFonts w:cs="Calibri"/>
          <w:lang w:val="de-DE"/>
        </w:rPr>
        <w:tab/>
      </w:r>
      <w:r w:rsidR="0009412A">
        <w:rPr>
          <w:rFonts w:cs="Calibri"/>
          <w:lang w:val="de-DE"/>
        </w:rPr>
        <w:t>Vergütung</w:t>
      </w:r>
      <w:r>
        <w:rPr>
          <w:rFonts w:cs="Calibri"/>
          <w:lang w:val="de-DE"/>
        </w:rPr>
        <w:t xml:space="preserve">: Der Werbekunde hat nur generierte </w:t>
      </w:r>
      <w:r w:rsidR="0009412A">
        <w:rPr>
          <w:rFonts w:cs="Calibri"/>
          <w:lang w:val="de-DE"/>
        </w:rPr>
        <w:t xml:space="preserve">Abspielvorgänge </w:t>
      </w:r>
      <w:r>
        <w:rPr>
          <w:rFonts w:cs="Calibri"/>
          <w:lang w:val="de-DE"/>
        </w:rPr>
        <w:t xml:space="preserve">oder vollständige </w:t>
      </w:r>
      <w:r w:rsidR="00CB342E">
        <w:rPr>
          <w:rFonts w:cs="Calibri"/>
          <w:lang w:val="de-DE"/>
        </w:rPr>
        <w:t xml:space="preserve">Abspielvorgänge </w:t>
      </w:r>
      <w:r>
        <w:rPr>
          <w:rFonts w:cs="Calibri"/>
          <w:lang w:val="de-DE"/>
        </w:rPr>
        <w:t xml:space="preserve">zu </w:t>
      </w:r>
      <w:r w:rsidR="00CB342E">
        <w:rPr>
          <w:rFonts w:cs="Calibri"/>
          <w:lang w:val="de-DE"/>
        </w:rPr>
        <w:t>vergüten</w:t>
      </w:r>
      <w:r>
        <w:rPr>
          <w:rFonts w:cs="Calibri"/>
          <w:lang w:val="de-DE"/>
        </w:rPr>
        <w:t xml:space="preserve">. Der Werbekunde hat den Rechnungsbetrag innerhalb von 30 Tagen nach dem Rechnungsdatum an Exponential Interactive zu </w:t>
      </w:r>
      <w:r w:rsidR="00CB342E">
        <w:rPr>
          <w:rFonts w:cs="Calibri"/>
          <w:lang w:val="de-DE"/>
        </w:rPr>
        <w:t>erstatten</w:t>
      </w:r>
      <w:r>
        <w:rPr>
          <w:rFonts w:cs="Calibri"/>
          <w:lang w:val="de-DE"/>
        </w:rPr>
        <w:t xml:space="preserve">. Verspätete Zahlungen werden 30 Tage nach dem Rechnungsdatum mit 2 % monatlich bzw., falls der höchste gesetzlich zulässige Zinssatz niedriger ist, zu diesem Zinssatz verzinst. Der Werbekunde </w:t>
      </w:r>
      <w:r w:rsidR="00CB342E">
        <w:rPr>
          <w:rFonts w:cs="Calibri"/>
          <w:lang w:val="de-DE"/>
        </w:rPr>
        <w:t xml:space="preserve">hat </w:t>
      </w:r>
      <w:r>
        <w:rPr>
          <w:rFonts w:cs="Calibri"/>
          <w:lang w:val="de-DE"/>
        </w:rPr>
        <w:t xml:space="preserve">die Kosten der </w:t>
      </w:r>
      <w:r w:rsidR="00CB342E">
        <w:rPr>
          <w:rFonts w:cs="Calibri"/>
          <w:lang w:val="de-DE"/>
        </w:rPr>
        <w:t xml:space="preserve">Geltendmachung </w:t>
      </w:r>
      <w:r>
        <w:rPr>
          <w:rFonts w:cs="Calibri"/>
          <w:lang w:val="de-DE"/>
        </w:rPr>
        <w:t>überfälliger Beträge</w:t>
      </w:r>
      <w:r w:rsidR="00CB342E">
        <w:rPr>
          <w:rFonts w:cs="Calibri"/>
          <w:lang w:val="de-DE"/>
        </w:rPr>
        <w:t xml:space="preserve"> zu tragen</w:t>
      </w:r>
      <w:r>
        <w:rPr>
          <w:rFonts w:cs="Calibri"/>
          <w:lang w:val="de-DE"/>
        </w:rPr>
        <w:t>.</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d.</w:t>
      </w:r>
      <w:r>
        <w:rPr>
          <w:rFonts w:cs="Calibri"/>
          <w:lang w:val="de-DE"/>
        </w:rPr>
        <w:tab/>
        <w:t>Beendigung:</w:t>
      </w:r>
      <w:r w:rsidR="00CB342E">
        <w:rPr>
          <w:rFonts w:cs="Calibri"/>
          <w:lang w:val="de-DE"/>
        </w:rPr>
        <w:t xml:space="preserve"> Sowohl</w:t>
      </w:r>
      <w:r>
        <w:rPr>
          <w:rFonts w:cs="Calibri"/>
          <w:lang w:val="de-DE"/>
        </w:rPr>
        <w:t xml:space="preserve"> Exponential Interactive </w:t>
      </w:r>
      <w:r w:rsidR="00CB342E">
        <w:rPr>
          <w:rFonts w:cs="Calibri"/>
          <w:lang w:val="de-DE"/>
        </w:rPr>
        <w:t>als auch</w:t>
      </w:r>
      <w:r>
        <w:rPr>
          <w:rFonts w:cs="Calibri"/>
          <w:lang w:val="de-DE"/>
        </w:rPr>
        <w:t xml:space="preserve"> der Werbekunde </w:t>
      </w:r>
      <w:r w:rsidR="00CB342E">
        <w:rPr>
          <w:rFonts w:cs="Calibri"/>
          <w:lang w:val="de-DE"/>
        </w:rPr>
        <w:t xml:space="preserve">können </w:t>
      </w:r>
      <w:r>
        <w:rPr>
          <w:rFonts w:cs="Calibri"/>
          <w:lang w:val="de-DE"/>
        </w:rPr>
        <w:t xml:space="preserve">den </w:t>
      </w:r>
      <w:r w:rsidR="00CB342E">
        <w:rPr>
          <w:rFonts w:cs="Calibri"/>
          <w:lang w:val="de-DE"/>
        </w:rPr>
        <w:t>Werbeauftrag</w:t>
      </w:r>
      <w:r>
        <w:rPr>
          <w:rFonts w:cs="Calibri"/>
          <w:lang w:val="de-DE"/>
        </w:rPr>
        <w:t xml:space="preserve"> jederzeit aus beliebigem Grund mit einer Frist von achtundvierzig (48) Stunden kündigen. </w:t>
      </w:r>
    </w:p>
    <w:p w:rsidR="005A7CF5" w:rsidRPr="00523DC2" w:rsidRDefault="00B67F73" w:rsidP="005A7CF5">
      <w:pPr>
        <w:spacing w:after="200" w:line="255" w:lineRule="atLeast"/>
        <w:ind w:firstLine="0"/>
        <w:jc w:val="left"/>
        <w:rPr>
          <w:rFonts w:eastAsia="Times New Roman" w:cs="Calibri"/>
          <w:lang w:val="de-DE"/>
        </w:rPr>
      </w:pPr>
      <w:r w:rsidRPr="00792B75">
        <w:rPr>
          <w:rFonts w:cs="Calibri"/>
          <w:lang w:val="de-DE"/>
        </w:rPr>
        <w:t>5.</w:t>
      </w:r>
      <w:r w:rsidRPr="00792B75">
        <w:rPr>
          <w:rFonts w:cs="Calibri"/>
          <w:lang w:val="de-DE"/>
        </w:rPr>
        <w:tab/>
        <w:t>CPE-Kampagnen</w:t>
      </w:r>
      <w:r w:rsidR="0051396C">
        <w:rPr>
          <w:rFonts w:cs="Calibri"/>
          <w:lang w:val="de-DE"/>
        </w:rPr>
        <w:t>:</w:t>
      </w:r>
      <w:r w:rsidRPr="00792B75">
        <w:rPr>
          <w:rFonts w:cs="Calibri"/>
          <w:lang w:val="de-DE"/>
        </w:rPr>
        <w:t xml:space="preserve"> Diese Ziffer 5 gilt nur für Kampagnen, die </w:t>
      </w:r>
      <w:r w:rsidR="00CB342E">
        <w:rPr>
          <w:rFonts w:cs="Calibri"/>
          <w:lang w:val="de-DE"/>
        </w:rPr>
        <w:t>nach der Anzahl an</w:t>
      </w:r>
      <w:r w:rsidRPr="00792B75">
        <w:rPr>
          <w:rFonts w:cs="Calibri"/>
          <w:lang w:val="de-DE"/>
        </w:rPr>
        <w:t xml:space="preserve"> </w:t>
      </w:r>
      <w:r w:rsidR="00CB342E">
        <w:rPr>
          <w:rFonts w:cs="Calibri"/>
          <w:lang w:val="de-DE"/>
        </w:rPr>
        <w:t>Interaktionen</w:t>
      </w:r>
      <w:r w:rsidRPr="00792B75">
        <w:rPr>
          <w:rFonts w:cs="Calibri"/>
          <w:lang w:val="de-DE"/>
        </w:rPr>
        <w:t xml:space="preserve"> (</w:t>
      </w:r>
      <w:r w:rsidRPr="00330F0A">
        <w:rPr>
          <w:rFonts w:cs="Calibri"/>
          <w:i/>
          <w:lang w:val="de-DE"/>
        </w:rPr>
        <w:t>Cost per Engagement, CPE</w:t>
      </w:r>
      <w:r w:rsidRPr="00792B75">
        <w:rPr>
          <w:rFonts w:cs="Calibri"/>
          <w:lang w:val="de-DE"/>
        </w:rPr>
        <w:t>) abgerechnet werden.</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a.</w:t>
      </w:r>
      <w:r>
        <w:rPr>
          <w:rFonts w:cs="Calibri"/>
          <w:lang w:val="de-DE"/>
        </w:rPr>
        <w:tab/>
        <w:t xml:space="preserve">Vorlage von Werbematerial: Der Werbekunde stellt für die Kampagne Werbematerial-Einheiten zur Verfügung. </w:t>
      </w:r>
      <w:r w:rsidR="00CB342E">
        <w:rPr>
          <w:rFonts w:cs="Calibri"/>
          <w:lang w:val="de-DE"/>
        </w:rPr>
        <w:t>Um einen pünktlichen Beginn der Kampagne zu gewährleisten</w:t>
      </w:r>
      <w:r>
        <w:rPr>
          <w:rFonts w:cs="Calibri"/>
          <w:lang w:val="de-DE"/>
        </w:rPr>
        <w:t>, müssen Werbematerial-Einheiten spätestens drei Tage vor dem Beginn der Kampagne vorliegen.</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b.</w:t>
      </w:r>
      <w:r>
        <w:rPr>
          <w:rFonts w:cs="Calibri"/>
          <w:lang w:val="de-DE"/>
        </w:rPr>
        <w:tab/>
      </w:r>
      <w:r w:rsidR="00CB342E">
        <w:rPr>
          <w:rFonts w:cs="Calibri"/>
          <w:lang w:val="de-DE"/>
        </w:rPr>
        <w:t>Erbringung und Nachweis der Leistung</w:t>
      </w:r>
      <w:r>
        <w:rPr>
          <w:rFonts w:cs="Calibri"/>
          <w:lang w:val="de-DE"/>
        </w:rPr>
        <w:t xml:space="preserve">: Exponential Interactive wird sich im wirtschaftlich vertretbaren Rahmen bemühen, die aus dem </w:t>
      </w:r>
      <w:r w:rsidR="00CB342E">
        <w:rPr>
          <w:rFonts w:cs="Calibri"/>
          <w:lang w:val="de-DE"/>
        </w:rPr>
        <w:t>Werbeauftrag</w:t>
      </w:r>
      <w:r>
        <w:rPr>
          <w:rFonts w:cs="Calibri"/>
          <w:lang w:val="de-DE"/>
        </w:rPr>
        <w:t xml:space="preserve"> ersichtliche Gesamtzahl von </w:t>
      </w:r>
      <w:r w:rsidR="00CB342E">
        <w:rPr>
          <w:rFonts w:cs="Calibri"/>
          <w:lang w:val="de-DE"/>
        </w:rPr>
        <w:t xml:space="preserve">Interaktionen </w:t>
      </w:r>
      <w:r>
        <w:rPr>
          <w:rFonts w:cs="Calibri"/>
          <w:lang w:val="de-DE"/>
        </w:rPr>
        <w:t>zu generieren. Eine Garantie hierfür wird jedoch nicht übernommen. Ein</w:t>
      </w:r>
      <w:r w:rsidR="00CB342E">
        <w:rPr>
          <w:rFonts w:cs="Calibri"/>
          <w:lang w:val="de-DE"/>
        </w:rPr>
        <w:t>e</w:t>
      </w:r>
      <w:r>
        <w:rPr>
          <w:rFonts w:cs="Calibri"/>
          <w:lang w:val="de-DE"/>
        </w:rPr>
        <w:t xml:space="preserve"> </w:t>
      </w:r>
      <w:r w:rsidR="00CB342E">
        <w:rPr>
          <w:rFonts w:cs="Calibri"/>
          <w:lang w:val="de-DE"/>
        </w:rPr>
        <w:t xml:space="preserve">Interaktion </w:t>
      </w:r>
      <w:r>
        <w:rPr>
          <w:rFonts w:cs="Calibri"/>
          <w:lang w:val="de-DE"/>
        </w:rPr>
        <w:t xml:space="preserve">ist definiert als das Klicken oder Drücken auf eine Werbeeinheit durch den Nutzer, wodurch eine damit verbundene Videowerbung </w:t>
      </w:r>
      <w:r w:rsidR="00CB342E">
        <w:rPr>
          <w:rFonts w:cs="Calibri"/>
          <w:lang w:val="de-DE"/>
        </w:rPr>
        <w:t xml:space="preserve">abgespielt </w:t>
      </w:r>
      <w:r>
        <w:rPr>
          <w:rFonts w:cs="Calibri"/>
          <w:lang w:val="de-DE"/>
        </w:rPr>
        <w:t xml:space="preserve">wird bzw. als </w:t>
      </w:r>
      <w:r w:rsidR="00CB342E">
        <w:rPr>
          <w:rFonts w:cs="Calibri"/>
          <w:lang w:val="de-DE"/>
        </w:rPr>
        <w:t xml:space="preserve">Bewegen des Mauszeigers über </w:t>
      </w:r>
      <w:r>
        <w:rPr>
          <w:rFonts w:cs="Calibri"/>
          <w:lang w:val="de-DE"/>
        </w:rPr>
        <w:t xml:space="preserve">eine Werbeeinheit für einen Zeitraum, der für </w:t>
      </w:r>
      <w:r w:rsidR="00CB342E">
        <w:rPr>
          <w:rFonts w:cs="Calibri"/>
          <w:lang w:val="de-DE"/>
        </w:rPr>
        <w:t>das Abspielen</w:t>
      </w:r>
      <w:r>
        <w:rPr>
          <w:rFonts w:cs="Calibri"/>
          <w:lang w:val="de-DE"/>
        </w:rPr>
        <w:t xml:space="preserve"> der damit verbundenen Videowerbung ausreicht. Soweit im </w:t>
      </w:r>
      <w:r w:rsidR="00CB342E">
        <w:rPr>
          <w:rFonts w:cs="Calibri"/>
          <w:lang w:val="de-DE"/>
        </w:rPr>
        <w:t>Werbeauftrag</w:t>
      </w:r>
      <w:r>
        <w:rPr>
          <w:rFonts w:cs="Calibri"/>
          <w:lang w:val="de-DE"/>
        </w:rPr>
        <w:t xml:space="preserve"> nicht anderweitig </w:t>
      </w:r>
      <w:r w:rsidR="00CB342E">
        <w:rPr>
          <w:rFonts w:cs="Calibri"/>
          <w:lang w:val="de-DE"/>
        </w:rPr>
        <w:t>vereinbart</w:t>
      </w:r>
      <w:r>
        <w:rPr>
          <w:rFonts w:cs="Calibri"/>
          <w:lang w:val="de-DE"/>
        </w:rPr>
        <w:t xml:space="preserve">, ist die durch Exponential Interactive vorgenommene Zählung der </w:t>
      </w:r>
      <w:r w:rsidR="00CB342E">
        <w:rPr>
          <w:rFonts w:cs="Calibri"/>
          <w:lang w:val="de-DE"/>
        </w:rPr>
        <w:t xml:space="preserve">Interaktionen </w:t>
      </w:r>
      <w:r>
        <w:rPr>
          <w:rFonts w:cs="Calibri"/>
          <w:lang w:val="de-DE"/>
        </w:rPr>
        <w:t xml:space="preserve">Grundlage aller Abrechnungen. Wird für die Zählung der </w:t>
      </w:r>
      <w:r w:rsidR="00CB342E">
        <w:rPr>
          <w:rFonts w:cs="Calibri"/>
          <w:lang w:val="de-DE"/>
        </w:rPr>
        <w:t xml:space="preserve">Interaktionen </w:t>
      </w:r>
      <w:r>
        <w:rPr>
          <w:rFonts w:cs="Calibri"/>
          <w:lang w:val="de-DE"/>
        </w:rPr>
        <w:t xml:space="preserve">der Anzeigenserver eines Dritten </w:t>
      </w:r>
      <w:r w:rsidR="0009412A">
        <w:rPr>
          <w:rFonts w:cs="Calibri"/>
          <w:lang w:val="de-DE"/>
        </w:rPr>
        <w:t>verwendet</w:t>
      </w:r>
      <w:r>
        <w:rPr>
          <w:rFonts w:cs="Calibri"/>
          <w:lang w:val="de-DE"/>
        </w:rPr>
        <w:t xml:space="preserve">, hat der Werbekunde Exponential Interactive vor Beginn der Kampagne gültige Login-Daten für den Anzeigenserver zur Verfügung zu stellen. Erhält Exponential Interactive vor Beginn der Kampagne keine gültigen Login-Daten, ist die Zählung der </w:t>
      </w:r>
      <w:r w:rsidR="00CB342E">
        <w:rPr>
          <w:rFonts w:cs="Calibri"/>
          <w:lang w:val="de-DE"/>
        </w:rPr>
        <w:t>Interaktionen</w:t>
      </w:r>
      <w:r>
        <w:rPr>
          <w:rFonts w:cs="Calibri"/>
          <w:lang w:val="de-DE"/>
        </w:rPr>
        <w:t xml:space="preserve"> durch Exponential Interactive ungeachtet etwaiger anderslautender Angaben im </w:t>
      </w:r>
      <w:r w:rsidR="00CB342E">
        <w:rPr>
          <w:rFonts w:cs="Calibri"/>
          <w:lang w:val="de-DE"/>
        </w:rPr>
        <w:t>Werbeauftrag</w:t>
      </w:r>
      <w:r>
        <w:rPr>
          <w:rFonts w:cs="Calibri"/>
          <w:lang w:val="de-DE"/>
        </w:rPr>
        <w:t xml:space="preserve"> Grundlage für alle Abrechnungen.</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c.</w:t>
      </w:r>
      <w:r>
        <w:rPr>
          <w:rFonts w:cs="Calibri"/>
          <w:lang w:val="de-DE"/>
        </w:rPr>
        <w:tab/>
      </w:r>
      <w:r w:rsidR="00CB342E">
        <w:rPr>
          <w:rFonts w:cs="Calibri"/>
          <w:lang w:val="de-DE"/>
        </w:rPr>
        <w:t>Vergütung</w:t>
      </w:r>
      <w:r>
        <w:rPr>
          <w:rFonts w:cs="Calibri"/>
          <w:lang w:val="de-DE"/>
        </w:rPr>
        <w:t xml:space="preserve">: Der Werbekunde zahlt nur für generierte </w:t>
      </w:r>
      <w:r w:rsidR="00CB342E">
        <w:rPr>
          <w:rFonts w:cs="Calibri"/>
          <w:lang w:val="de-DE"/>
        </w:rPr>
        <w:t>Interaktionen</w:t>
      </w:r>
      <w:r>
        <w:rPr>
          <w:rFonts w:cs="Calibri"/>
          <w:lang w:val="de-DE"/>
        </w:rPr>
        <w:t xml:space="preserve">. Der Werbekunde hat den Rechnungsbetrag innerhalb von 30 Tagen nach dem Rechnungsdatum an Exponential Interactive zu </w:t>
      </w:r>
      <w:r w:rsidR="00CB342E">
        <w:rPr>
          <w:rFonts w:cs="Calibri"/>
          <w:lang w:val="de-DE"/>
        </w:rPr>
        <w:t>erstatten</w:t>
      </w:r>
      <w:r>
        <w:rPr>
          <w:rFonts w:cs="Calibri"/>
          <w:lang w:val="de-DE"/>
        </w:rPr>
        <w:t xml:space="preserve">. Verspätete Zahlungen werden 30 Tage nach dem Rechnungsdatum mit 2 % monatlich bzw., falls der höchste gesetzlich zulässige Zinssatz niedriger ist, zu diesem Zinssatz verzinst. Der Werbekunde </w:t>
      </w:r>
      <w:r w:rsidR="00CB342E">
        <w:rPr>
          <w:rFonts w:cs="Calibri"/>
          <w:lang w:val="de-DE"/>
        </w:rPr>
        <w:t xml:space="preserve">hat </w:t>
      </w:r>
      <w:r>
        <w:rPr>
          <w:rFonts w:cs="Calibri"/>
          <w:lang w:val="de-DE"/>
        </w:rPr>
        <w:t xml:space="preserve">die Kosten der </w:t>
      </w:r>
      <w:r w:rsidR="00CB342E">
        <w:rPr>
          <w:rFonts w:cs="Calibri"/>
          <w:lang w:val="de-DE"/>
        </w:rPr>
        <w:t xml:space="preserve">Geltendmachung </w:t>
      </w:r>
      <w:r>
        <w:rPr>
          <w:rFonts w:cs="Calibri"/>
          <w:lang w:val="de-DE"/>
        </w:rPr>
        <w:t>überfälliger Beträge</w:t>
      </w:r>
      <w:r w:rsidR="00CB342E">
        <w:rPr>
          <w:rFonts w:cs="Calibri"/>
          <w:lang w:val="de-DE"/>
        </w:rPr>
        <w:t xml:space="preserve"> zu tragen</w:t>
      </w:r>
      <w:r>
        <w:rPr>
          <w:rFonts w:cs="Calibri"/>
          <w:lang w:val="de-DE"/>
        </w:rPr>
        <w:t>.</w:t>
      </w:r>
    </w:p>
    <w:p w:rsidR="005A7CF5" w:rsidRDefault="00B67F73" w:rsidP="005A7CF5">
      <w:pPr>
        <w:spacing w:after="200" w:line="255" w:lineRule="atLeast"/>
        <w:ind w:firstLine="0"/>
        <w:jc w:val="left"/>
        <w:rPr>
          <w:rFonts w:cs="Calibri"/>
          <w:lang w:val="de-DE"/>
        </w:rPr>
      </w:pPr>
      <w:r>
        <w:rPr>
          <w:rFonts w:cs="Calibri"/>
          <w:lang w:val="de-DE"/>
        </w:rPr>
        <w:t>d.</w:t>
      </w:r>
      <w:r>
        <w:rPr>
          <w:rFonts w:cs="Calibri"/>
          <w:lang w:val="de-DE"/>
        </w:rPr>
        <w:tab/>
        <w:t xml:space="preserve">Beendigung: </w:t>
      </w:r>
      <w:r w:rsidR="00CB342E">
        <w:rPr>
          <w:rFonts w:cs="Calibri"/>
          <w:lang w:val="de-DE"/>
        </w:rPr>
        <w:t xml:space="preserve">Sowohl </w:t>
      </w:r>
      <w:r>
        <w:rPr>
          <w:rFonts w:cs="Calibri"/>
          <w:lang w:val="de-DE"/>
        </w:rPr>
        <w:t xml:space="preserve">Exponential Interactive </w:t>
      </w:r>
      <w:r w:rsidR="00CB342E">
        <w:rPr>
          <w:rFonts w:cs="Calibri"/>
          <w:lang w:val="de-DE"/>
        </w:rPr>
        <w:t>als auch</w:t>
      </w:r>
      <w:r>
        <w:rPr>
          <w:rFonts w:cs="Calibri"/>
          <w:lang w:val="de-DE"/>
        </w:rPr>
        <w:t xml:space="preserve"> der Werbekunde </w:t>
      </w:r>
      <w:r w:rsidR="00CB342E">
        <w:rPr>
          <w:rFonts w:cs="Calibri"/>
          <w:lang w:val="de-DE"/>
        </w:rPr>
        <w:t xml:space="preserve">können </w:t>
      </w:r>
      <w:r>
        <w:rPr>
          <w:rFonts w:cs="Calibri"/>
          <w:lang w:val="de-DE"/>
        </w:rPr>
        <w:t xml:space="preserve">den </w:t>
      </w:r>
      <w:r w:rsidR="00CB342E">
        <w:rPr>
          <w:rFonts w:cs="Calibri"/>
          <w:lang w:val="de-DE"/>
        </w:rPr>
        <w:t>We</w:t>
      </w:r>
      <w:r w:rsidR="001F78AF">
        <w:rPr>
          <w:rFonts w:cs="Calibri"/>
          <w:lang w:val="de-DE"/>
        </w:rPr>
        <w:t>r</w:t>
      </w:r>
      <w:r w:rsidR="00CB342E">
        <w:rPr>
          <w:rFonts w:cs="Calibri"/>
          <w:lang w:val="de-DE"/>
        </w:rPr>
        <w:t>beauftrag</w:t>
      </w:r>
      <w:r>
        <w:rPr>
          <w:rFonts w:cs="Calibri"/>
          <w:lang w:val="de-DE"/>
        </w:rPr>
        <w:t xml:space="preserve"> jederzeit aus beliebigem Grund mit einer Frist von achtundvierzig (48) Stunden kündigen. </w:t>
      </w:r>
    </w:p>
    <w:p w:rsidR="00B34C2D" w:rsidRDefault="00B34C2D" w:rsidP="005A7CF5">
      <w:pPr>
        <w:spacing w:after="200" w:line="255" w:lineRule="atLeast"/>
        <w:ind w:firstLine="0"/>
        <w:jc w:val="left"/>
        <w:rPr>
          <w:rFonts w:cs="Calibri"/>
          <w:lang w:val="de-DE"/>
        </w:rPr>
      </w:pPr>
      <w:r>
        <w:rPr>
          <w:rFonts w:cs="Calibri"/>
          <w:lang w:val="de-DE"/>
        </w:rPr>
        <w:t>6.</w:t>
      </w:r>
      <w:r w:rsidRPr="00792B75">
        <w:rPr>
          <w:rFonts w:cs="Calibri"/>
          <w:lang w:val="de-DE"/>
        </w:rPr>
        <w:tab/>
      </w:r>
      <w:r w:rsidRPr="00B34C2D">
        <w:rPr>
          <w:rFonts w:cs="Calibri"/>
          <w:lang w:val="de-DE"/>
        </w:rPr>
        <w:t>CPME-Kampagnen: Diese Ziffer 6 gilt nur für Kampagnen, die nach der Anzahl an Werbeeinblendungen/Interaktionen (Cost per Impression/Engagement, CPME) zusammengefasst werden.</w:t>
      </w:r>
    </w:p>
    <w:p w:rsidR="00B34C2D" w:rsidRPr="00B34C2D" w:rsidRDefault="00B34C2D" w:rsidP="00B34C2D">
      <w:pPr>
        <w:spacing w:after="200" w:line="255" w:lineRule="atLeast"/>
        <w:ind w:firstLine="0"/>
        <w:jc w:val="left"/>
        <w:rPr>
          <w:rFonts w:eastAsia="Times New Roman" w:cs="Calibri"/>
          <w:lang w:val="de-DE"/>
        </w:rPr>
      </w:pPr>
      <w:r w:rsidRPr="00B34C2D">
        <w:rPr>
          <w:rFonts w:eastAsia="Times New Roman" w:cs="Calibri"/>
          <w:lang w:val="de-DE"/>
        </w:rPr>
        <w:lastRenderedPageBreak/>
        <w:t>a.</w:t>
      </w:r>
      <w:r w:rsidRPr="00B34C2D">
        <w:rPr>
          <w:rFonts w:eastAsia="Times New Roman" w:cs="Calibri"/>
          <w:lang w:val="de-DE"/>
        </w:rPr>
        <w:tab/>
        <w:t>Werbematerial-Einheiten: Exponential stellt für die Kampagne alle Werbematerial-Einheiten zur Verfügung.</w:t>
      </w:r>
    </w:p>
    <w:p w:rsidR="00B34C2D" w:rsidRPr="00B34C2D" w:rsidRDefault="00B34C2D" w:rsidP="00B34C2D">
      <w:pPr>
        <w:spacing w:after="200" w:line="255" w:lineRule="atLeast"/>
        <w:ind w:firstLine="0"/>
        <w:jc w:val="left"/>
        <w:rPr>
          <w:rFonts w:eastAsia="Times New Roman" w:cs="Calibri"/>
          <w:lang w:val="de-DE"/>
        </w:rPr>
      </w:pPr>
      <w:r w:rsidRPr="00B34C2D">
        <w:rPr>
          <w:rFonts w:eastAsia="Times New Roman" w:cs="Calibri"/>
          <w:lang w:val="de-DE"/>
        </w:rPr>
        <w:t>b.</w:t>
      </w:r>
      <w:r w:rsidRPr="00B34C2D">
        <w:rPr>
          <w:rFonts w:eastAsia="Times New Roman" w:cs="Calibri"/>
          <w:lang w:val="de-DE"/>
        </w:rPr>
        <w:tab/>
        <w:t>Erbringung und Nachweis der Leistung: Exponential wird sich im wirtschaftlich vertretbaren Rahmen bemühen, die aus dem Werbeauftrag ersichtliche Gesamtzahl von Werbeeinblendungen und Interaktionen zu generieren. Eine Garantie hierfür wird jedoch nicht übernommen. Interaktionen und Werbeeinblendungen stammen aus derselben Werbematerial-Ausführung. Die CPME-Budgetzuteilungen für die Posten CPE und CPM werden auf Grundlage des Erfolgsmaßstabs geschätzt. Die letztendlich abrechenbaren Beträge werden bei Abschluss der CPME-Kampagne angepasst, soweit die letztendlich abrechenbaren Beträge nicht das im Werbeauftrag angegebene Gesamtbudget für die CPME-Kampagne überschreiten. Eine Interaktion ist folgendermaßen definiert: (i) im Falle des In-Stream-Werbeprodukts "Ad Engage": das Bewegen des Mauszeigers über die Interaktion für einen Zeitraum von drei (3) Sekunden oder das Anklicken der Interaktion, um diese anzuzeigen; ii) im Falle der Display-Advertising-Produkte "Glow" oder "Illuminate-3": das Bewegen des Mauszeigers über die Interaktion für einen Zeitraum von drei (3) Sekunden; (iii) im Falle des Display-Advertising-Produkts "Ad Engage": das Bewegen des Mauszeigers über die Interaktion für einen Zeitraum von drei (3) Sekunden oder das Anklicken der Interaktion, um diese anzuzeigen; und (iv) im Falle des mobilen Werbeprodukts "Video Snackbar": das Anklicken der Interaktion, um diese anzuzeigen. Soweit im Werbeauftrag nicht anderweitig vereinbart, ist die durch Exponential vorgenommene Zählung der Werbeeinblendungen und Interaktionen Grundlage aller Abrechnungen. Wird für die Zählung von Werbeeinblendungen oder Interaktionen der Anzeigenserver eines Dritten verwendet, hat der Werbekunde Exponential vor Beginn der Kampagne gültige Login-Daten für den Anzeigenserver zur Verfügung zu stellen. Im Fall von In-Stream "Ad Engage"-Kampagnen sind hiervon abweichend die Login-Daten bereits spätestens drei (3) Tage vor Beginn der Kampagne zur Verfügung zu stellen. Erhält Exponential vor Beginn der Kampagne (bzw. im Fall von In-Stream "Ad Engage"-Kampagnen bereits spätestens drei (3) Tage vor Beginn der Kampagne) keine gültigen Login-Daten, ist die Zählung der Werbeeinblendungen und Interaktionen durch Exponential ungeachtet etwaiger anderslautender Angaben im Werbeauftrag die Grundlage für alle Abrechnungen.</w:t>
      </w:r>
    </w:p>
    <w:p w:rsidR="00B34C2D" w:rsidRPr="00B34C2D" w:rsidRDefault="00B34C2D" w:rsidP="00B34C2D">
      <w:pPr>
        <w:spacing w:after="200" w:line="255" w:lineRule="atLeast"/>
        <w:ind w:firstLine="0"/>
        <w:jc w:val="left"/>
        <w:rPr>
          <w:rFonts w:eastAsia="Times New Roman" w:cs="Calibri"/>
          <w:lang w:val="de-DE"/>
        </w:rPr>
      </w:pPr>
      <w:r w:rsidRPr="00B34C2D">
        <w:rPr>
          <w:rFonts w:eastAsia="Times New Roman" w:cs="Calibri"/>
          <w:lang w:val="de-DE"/>
        </w:rPr>
        <w:t>c.</w:t>
      </w:r>
      <w:r w:rsidRPr="00B34C2D">
        <w:rPr>
          <w:rFonts w:eastAsia="Times New Roman" w:cs="Calibri"/>
          <w:lang w:val="de-DE"/>
        </w:rPr>
        <w:tab/>
        <w:t>Vergütung: Der Werbekunde hat Exponential für alle generierten Werbeeinblendungen und Interaktionen zu vergüten. Am Ende eines jeden Monats, in dem die im Werbeauftrag dargestellte CPME-Kampagne stattfindet, hat Exponential dem Werbekunden eine Rechnung zu erteilen. Der Werbekunde hat den Rechnungsbetrag innerhalb von 30 Tagen nach dem Rechnungsdatum an Exponential zu erstatten. Weichen die von Exponential und dem Werbekunden vorgenommenen Zählungen der generierten Werbeeinblendungen mehr als zehn Prozent (10 %) voneinander ab oder weichen die von Exponential und dem Werbekunden vorgenommenen Zählungen der generierten Interaktionen mehr als zehn Prozent (10 %) voneinander ab, hat der Werbekunde Exponential innerhalb von fünf (5) Geschäftstagen nach Erhalt der Rechnung von Exponential über die Abweichung in Kenntnis zu setzen. Die Parteien werden sich unverzüglich nach Treu und Glauben bemühen, die Abweichung aufzuklären. Die Mitteilung einer Abweichung befreit den Werbekunden jedoch nicht von der Pflicht, Exponential für die unstrittigen Werbeeinblendungen und Interaktionen zu vergüten. Ist die Abweichung aufgeklärt, hat der Werbekunde etwaige als zusätzlich geschuldet festgestellte Beträge innerhalb von zehn (10) Tagen nach einer Zahlungsaufforderung durch Exponential zu erstatten. Verspätete Zahlungen werden mit 2 % monatlich bzw., falls der höchste gesetzlich zulässige Zinssatz niedriger ist, zu diesem Zinssatz verzinst. Der Werbekunde hat die Kosten der Geltendmachung überfälliger Beträge zu tragen.</w:t>
      </w:r>
    </w:p>
    <w:p w:rsidR="00B34C2D" w:rsidRPr="00523DC2" w:rsidRDefault="00B34C2D" w:rsidP="005A7CF5">
      <w:pPr>
        <w:spacing w:after="200" w:line="255" w:lineRule="atLeast"/>
        <w:ind w:firstLine="0"/>
        <w:jc w:val="left"/>
        <w:rPr>
          <w:rFonts w:eastAsia="Times New Roman" w:cs="Calibri"/>
          <w:lang w:val="de-DE"/>
        </w:rPr>
      </w:pPr>
      <w:r w:rsidRPr="00B34C2D">
        <w:rPr>
          <w:rFonts w:eastAsia="Times New Roman" w:cs="Calibri"/>
          <w:lang w:val="de-DE"/>
        </w:rPr>
        <w:t>d.</w:t>
      </w:r>
      <w:r w:rsidRPr="00B34C2D">
        <w:rPr>
          <w:rFonts w:eastAsia="Times New Roman" w:cs="Calibri"/>
          <w:lang w:val="de-DE"/>
        </w:rPr>
        <w:tab/>
        <w:t xml:space="preserve">Beendigung: Die Kampagne endet, wenn das Budget erschöpft ist, es sei denn, a) der Werbeauftrag beinhaltet einen bestimmten Endzeitpunkt oder b) die Kampagne wird abgebrochen. Sowohl Exponential als auch der Werbekunde können den Werbeauftrag jederzeit aus beliebigem Grund </w:t>
      </w:r>
      <w:r w:rsidRPr="00B34C2D">
        <w:rPr>
          <w:rFonts w:eastAsia="Times New Roman" w:cs="Calibri"/>
          <w:lang w:val="de-DE"/>
        </w:rPr>
        <w:lastRenderedPageBreak/>
        <w:t>mit einer Frist von achtundvierzig (48) Stunden kündigen. Kündigt der Werbekunde einen Werbeauftrag, bevor alle vorgesehenen Werbeeinblendungen bzw. Interaktionen generiert wurden, richtet sich die Abrechnung nach denjenigen Kosten pro Werbeeinblendung bzw. Interaktion, die auf der zum betreffenden Zeitpunkt aktuellen Preisliste von Exponential veröffentlicht sind.</w:t>
      </w:r>
    </w:p>
    <w:p w:rsidR="00382F28" w:rsidRDefault="00F865C3" w:rsidP="005A7CF5">
      <w:pPr>
        <w:spacing w:after="200" w:line="255" w:lineRule="atLeast"/>
        <w:ind w:firstLine="0"/>
        <w:jc w:val="left"/>
        <w:rPr>
          <w:rFonts w:cs="Calibri"/>
          <w:lang w:val="de-DE"/>
        </w:rPr>
      </w:pPr>
      <w:r>
        <w:rPr>
          <w:rFonts w:cs="Calibri"/>
          <w:lang w:val="de-DE"/>
        </w:rPr>
        <w:t>7.</w:t>
      </w:r>
      <w:r w:rsidR="00B67F73" w:rsidRPr="00792B75">
        <w:rPr>
          <w:rFonts w:cs="Calibri"/>
          <w:lang w:val="de-DE"/>
        </w:rPr>
        <w:tab/>
      </w:r>
      <w:r w:rsidR="00382F28">
        <w:rPr>
          <w:rFonts w:cs="Calibri"/>
          <w:lang w:val="de-DE"/>
        </w:rPr>
        <w:t>CPCVE</w:t>
      </w:r>
      <w:r w:rsidR="00382F28" w:rsidRPr="00792B75">
        <w:rPr>
          <w:rFonts w:cs="Calibri"/>
          <w:lang w:val="de-DE"/>
        </w:rPr>
        <w:t>-Kampagnen</w:t>
      </w:r>
      <w:r w:rsidR="00382F28">
        <w:rPr>
          <w:rFonts w:cs="Calibri"/>
          <w:lang w:val="de-DE"/>
        </w:rPr>
        <w:t>:</w:t>
      </w:r>
      <w:r w:rsidR="00382F28" w:rsidRPr="00792B75">
        <w:rPr>
          <w:rFonts w:cs="Calibri"/>
          <w:lang w:val="de-DE"/>
        </w:rPr>
        <w:t xml:space="preserve"> Diese Ziffer </w:t>
      </w:r>
      <w:r w:rsidR="00382F28">
        <w:rPr>
          <w:rFonts w:cs="Calibri"/>
          <w:lang w:val="de-DE"/>
        </w:rPr>
        <w:t>7</w:t>
      </w:r>
      <w:r w:rsidR="00382F28" w:rsidRPr="00792B75">
        <w:rPr>
          <w:rFonts w:cs="Calibri"/>
          <w:lang w:val="de-DE"/>
        </w:rPr>
        <w:t xml:space="preserve"> gilt nur für</w:t>
      </w:r>
      <w:r w:rsidR="00382F28">
        <w:rPr>
          <w:rFonts w:cs="Calibri"/>
          <w:lang w:val="de-DE"/>
        </w:rPr>
        <w:t xml:space="preserve"> Kampagnen,</w:t>
      </w:r>
      <w:r w:rsidR="00382F28" w:rsidRPr="00EA6850">
        <w:rPr>
          <w:rFonts w:cs="Calibri"/>
          <w:lang w:val="de-DE"/>
        </w:rPr>
        <w:t xml:space="preserve"> die nach der Anzahl an vollständigen Abspielvorgängen</w:t>
      </w:r>
      <w:r w:rsidR="00382F28">
        <w:rPr>
          <w:rFonts w:cs="Calibri"/>
          <w:lang w:val="de-DE"/>
        </w:rPr>
        <w:t>/Interaktionen</w:t>
      </w:r>
      <w:r w:rsidR="00382F28" w:rsidRPr="00EA6850">
        <w:rPr>
          <w:rFonts w:cs="Calibri"/>
          <w:lang w:val="de-DE"/>
        </w:rPr>
        <w:t xml:space="preserve"> (</w:t>
      </w:r>
      <w:r w:rsidR="00382F28" w:rsidRPr="00EA6850">
        <w:rPr>
          <w:rFonts w:cs="Calibri"/>
          <w:i/>
          <w:lang w:val="de-DE"/>
        </w:rPr>
        <w:t>Cost per Completed View</w:t>
      </w:r>
      <w:r w:rsidR="00382F28">
        <w:rPr>
          <w:rFonts w:cs="Calibri"/>
          <w:i/>
          <w:lang w:val="de-DE"/>
        </w:rPr>
        <w:t>/Engagement</w:t>
      </w:r>
      <w:r w:rsidR="00382F28" w:rsidRPr="00EA6850">
        <w:rPr>
          <w:rFonts w:cs="Calibri"/>
          <w:i/>
          <w:lang w:val="de-DE"/>
        </w:rPr>
        <w:t>, CPCV</w:t>
      </w:r>
      <w:r w:rsidR="00382F28">
        <w:rPr>
          <w:rFonts w:cs="Calibri"/>
          <w:i/>
          <w:lang w:val="de-DE"/>
        </w:rPr>
        <w:t>E</w:t>
      </w:r>
      <w:r w:rsidR="00382F28" w:rsidRPr="00EA6850">
        <w:rPr>
          <w:rFonts w:cs="Calibri"/>
          <w:lang w:val="de-DE"/>
        </w:rPr>
        <w:t>) abgerechnet werden.</w:t>
      </w:r>
    </w:p>
    <w:p w:rsidR="00382F28" w:rsidRDefault="00382F28" w:rsidP="00382F28">
      <w:pPr>
        <w:spacing w:after="200" w:line="255" w:lineRule="atLeast"/>
        <w:ind w:firstLine="0"/>
        <w:jc w:val="left"/>
        <w:rPr>
          <w:rFonts w:cs="Calibri"/>
          <w:lang w:val="de-DE"/>
        </w:rPr>
      </w:pPr>
      <w:r>
        <w:rPr>
          <w:rFonts w:cs="Calibri"/>
          <w:lang w:val="de-DE"/>
        </w:rPr>
        <w:t>a.</w:t>
      </w:r>
      <w:r>
        <w:rPr>
          <w:rFonts w:cs="Calibri"/>
          <w:lang w:val="de-DE"/>
        </w:rPr>
        <w:tab/>
      </w:r>
      <w:r w:rsidRPr="00C24C14">
        <w:rPr>
          <w:rFonts w:cs="Calibri"/>
          <w:lang w:val="de-DE"/>
        </w:rPr>
        <w:t>Werbematerial Einheiten: Exponential stellt für die Kampagne alle Werbematerial-Einheiten zur Verfügung.</w:t>
      </w:r>
    </w:p>
    <w:p w:rsidR="00382F28" w:rsidRPr="00523DC2" w:rsidRDefault="00382F28" w:rsidP="00382F28">
      <w:pPr>
        <w:spacing w:after="200" w:line="255" w:lineRule="atLeast"/>
        <w:ind w:firstLine="0"/>
        <w:jc w:val="left"/>
        <w:rPr>
          <w:rFonts w:eastAsia="Times New Roman" w:cs="Calibri"/>
          <w:lang w:val="de-DE"/>
        </w:rPr>
      </w:pPr>
      <w:r>
        <w:rPr>
          <w:rFonts w:cs="Calibri"/>
          <w:lang w:val="de-DE"/>
        </w:rPr>
        <w:t>b.</w:t>
      </w:r>
      <w:r>
        <w:rPr>
          <w:rFonts w:cs="Calibri"/>
          <w:lang w:val="de-DE"/>
        </w:rPr>
        <w:tab/>
        <w:t>Erbringung und Nachweis der Leistung:</w:t>
      </w:r>
      <w:r w:rsidRPr="00C24C14">
        <w:rPr>
          <w:rFonts w:eastAsia="Times New Roman" w:cs="Calibri"/>
          <w:lang w:val="de-DE"/>
        </w:rPr>
        <w:t xml:space="preserve"> </w:t>
      </w:r>
      <w:r w:rsidRPr="0088116D">
        <w:rPr>
          <w:rFonts w:eastAsia="Times New Roman" w:cs="Calibri"/>
          <w:lang w:val="de-DE"/>
        </w:rPr>
        <w:t>Exponential wird sich im wirtschaftlich vertretbaren Rahmen bemühen, die aus dem Werbeauftrag ersichtliche Gesamtzahl von vollständigen Abspielvorgängen und Interaktionen zu generieren. Eine Garantie hierfür wird jedoch nicht übernommen. Interaktionen und vollständige Abspielvorgänge stammen aus derselben Werbematerial-Ausführung. Die CPCVE-Budgetzuteilungen für die Posten CPE und CPCV werden auf Grundlage des Erfolgsmaßstabs geschätzt. Die letztendlich abrechenbaren Beträge werden bei Abschluss der CPCVE-Kampagne angepasst, soweit die letztendlich abrechenbaren Beträge nicht das im Werbeauftrag angegebene Gesamtbudget für die CPCVE-Kampagne überschreiten. Eine Interaktion ist im Falle des Werbeprodukt</w:t>
      </w:r>
      <w:r w:rsidRPr="00BE141F">
        <w:rPr>
          <w:rFonts w:eastAsia="Times New Roman" w:cs="Calibri"/>
          <w:lang w:val="de-DE"/>
        </w:rPr>
        <w:t>s "VDX In-Stream oder Interaktive Pre-Roll" d</w:t>
      </w:r>
      <w:r>
        <w:rPr>
          <w:rFonts w:eastAsia="Times New Roman" w:cs="Calibri"/>
          <w:lang w:val="de-DE"/>
        </w:rPr>
        <w:t>efiniert als</w:t>
      </w:r>
      <w:r w:rsidRPr="0088116D">
        <w:rPr>
          <w:rFonts w:eastAsia="Times New Roman" w:cs="Calibri"/>
          <w:lang w:val="de-DE"/>
        </w:rPr>
        <w:t xml:space="preserve"> das Bewegen des Mauszeigers über die Interaktion für einen Zeitraum von drei (3) Sekunden oder das Anklicken der Interaktion, um diese anzuzeigen. Soweit im Werbeauftrag nicht anderweitig vereinbart, ist die durch Exponential vorgenommene Zählung der vollständigen Abspielvorgänge und Interaktionen Grundlage aller Abrechnungen. Wird für die Zählung von vollständigen Abspielvorgängen oder Interaktionen der Anzeigenserver eines Dritten verwendet, hat der Werbekunde Exponential vor Beginn der Kampagne gültige Login-Daten für den Anzeigenserver zur Verfügung zu stellen. Erhält Exponential vor Beginn der Kampagne  keine gültigen Login-Daten, ist die Zählung der vollständigen Abspielvorgänge und Interaktionen durch Exponential ungeachtet etwaiger anderslautender Angaben im Werbeauftrag die Grundlage für alle Abrechnungen.</w:t>
      </w:r>
      <w:r>
        <w:rPr>
          <w:rFonts w:cs="Calibri"/>
          <w:lang w:val="de-DE"/>
        </w:rPr>
        <w:t xml:space="preserve"> </w:t>
      </w:r>
    </w:p>
    <w:p w:rsidR="00382F28" w:rsidRPr="00523DC2" w:rsidRDefault="00382F28" w:rsidP="00382F28">
      <w:pPr>
        <w:spacing w:after="200" w:line="255" w:lineRule="atLeast"/>
        <w:ind w:firstLine="0"/>
        <w:jc w:val="left"/>
        <w:rPr>
          <w:rFonts w:eastAsia="Times New Roman" w:cs="Calibri"/>
          <w:lang w:val="de-DE"/>
        </w:rPr>
      </w:pPr>
      <w:r>
        <w:rPr>
          <w:rFonts w:cs="Calibri"/>
          <w:lang w:val="de-DE"/>
        </w:rPr>
        <w:t>c.</w:t>
      </w:r>
      <w:r>
        <w:rPr>
          <w:rFonts w:cs="Calibri"/>
          <w:lang w:val="de-DE"/>
        </w:rPr>
        <w:tab/>
        <w:t xml:space="preserve">Vergütung: </w:t>
      </w:r>
      <w:r w:rsidRPr="00C24C14">
        <w:rPr>
          <w:rFonts w:cs="Calibri"/>
          <w:lang w:val="de-DE"/>
        </w:rPr>
        <w:t xml:space="preserve">Der Werbekunde hat Exponential für alle generierten </w:t>
      </w:r>
      <w:r w:rsidRPr="00A45350">
        <w:rPr>
          <w:rFonts w:cs="Calibri"/>
          <w:lang w:val="de-DE"/>
        </w:rPr>
        <w:t>vollständige</w:t>
      </w:r>
      <w:r>
        <w:rPr>
          <w:rFonts w:cs="Calibri"/>
          <w:lang w:val="de-DE"/>
        </w:rPr>
        <w:t>n</w:t>
      </w:r>
      <w:r w:rsidRPr="00A45350">
        <w:rPr>
          <w:rFonts w:cs="Calibri"/>
          <w:lang w:val="de-DE"/>
        </w:rPr>
        <w:t xml:space="preserve"> Abspielvorgänge</w:t>
      </w:r>
      <w:r w:rsidRPr="00C24C14">
        <w:rPr>
          <w:rFonts w:cs="Calibri"/>
          <w:lang w:val="de-DE"/>
        </w:rPr>
        <w:t xml:space="preserve"> und Interaktionen zu vergüten. Am Ende eines jeden Monats, in dem die im Werbeauftrag dargestellte CP</w:t>
      </w:r>
      <w:r>
        <w:rPr>
          <w:rFonts w:cs="Calibri"/>
          <w:lang w:val="de-DE"/>
        </w:rPr>
        <w:t>CV</w:t>
      </w:r>
      <w:r w:rsidRPr="00C24C14">
        <w:rPr>
          <w:rFonts w:cs="Calibri"/>
          <w:lang w:val="de-DE"/>
        </w:rPr>
        <w:t xml:space="preserve">E-Kampagne stattfindet, hat Exponential dem Werbekunden eine Rechnung zu erteilen. Der Werbekunde hat den Rechnungsbetrag innerhalb von 30 Tagen nach dem Rechnungsdatum an Exponential zu erstatten. Weichen die von Exponential und dem Werbekunden vorgenommenen Zählungen der generierten </w:t>
      </w:r>
      <w:r w:rsidRPr="0088116D">
        <w:rPr>
          <w:rFonts w:eastAsia="Times New Roman" w:cs="Calibri"/>
          <w:lang w:val="de-DE"/>
        </w:rPr>
        <w:t>vollständige</w:t>
      </w:r>
      <w:r>
        <w:rPr>
          <w:rFonts w:eastAsia="Times New Roman" w:cs="Calibri"/>
          <w:lang w:val="de-DE"/>
        </w:rPr>
        <w:t>n</w:t>
      </w:r>
      <w:r w:rsidRPr="0088116D">
        <w:rPr>
          <w:rFonts w:eastAsia="Times New Roman" w:cs="Calibri"/>
          <w:lang w:val="de-DE"/>
        </w:rPr>
        <w:t xml:space="preserve"> Abspielvorgänge</w:t>
      </w:r>
      <w:r w:rsidRPr="00C24C14">
        <w:rPr>
          <w:rFonts w:cs="Calibri"/>
          <w:lang w:val="de-DE"/>
        </w:rPr>
        <w:t xml:space="preserve"> mehr als zehn Prozent (10 %) voneinander ab oder weichen die von Exponential und dem Werbekunden vorgenommenen Zählungen der generierten Interaktionen mehr als zehn Prozent (10 %) voneinander ab, hat der Werbekunde Exponential innerhalb von fünf (5) Geschäftstagen nach Erhalt der Rechnung von Exponential über die Abweichung in Kenntnis zu setzen. Die Parteien werden sich unverzüglich nach Treu und Glauben bemühen, die Abweichung aufzuklären. Die Mitteilung einer Abweichung befreit den Werbekunden jedoch nicht von der Pflicht, Exponential für die unstrittigen </w:t>
      </w:r>
      <w:r w:rsidRPr="0088116D">
        <w:rPr>
          <w:rFonts w:eastAsia="Times New Roman" w:cs="Calibri"/>
          <w:lang w:val="de-DE"/>
        </w:rPr>
        <w:t>vollständige</w:t>
      </w:r>
      <w:r>
        <w:rPr>
          <w:rFonts w:eastAsia="Times New Roman" w:cs="Calibri"/>
          <w:lang w:val="de-DE"/>
        </w:rPr>
        <w:t>n</w:t>
      </w:r>
      <w:r w:rsidRPr="0088116D">
        <w:rPr>
          <w:rFonts w:eastAsia="Times New Roman" w:cs="Calibri"/>
          <w:lang w:val="de-DE"/>
        </w:rPr>
        <w:t xml:space="preserve"> Abspielvorgänge</w:t>
      </w:r>
      <w:r w:rsidRPr="00C24C14">
        <w:rPr>
          <w:rFonts w:cs="Calibri"/>
          <w:lang w:val="de-DE"/>
        </w:rPr>
        <w:t xml:space="preserve"> und Interaktionen zu vergüten. Ist die Abweichung aufgeklärt, hat der Werbekunde etwaige als zusätzlich geschuldet festgestellte Beträge innerhalb von zehn (10) Tagen nach einer Zahlungsaufforderung durch Exponential zu erstatten. Verspätete Zahlungen werden mit 2 % monatlich bzw., falls der höchste gesetzlich zulässige Zinssatz niedriger ist, zu diesem Zinssatz verzinst. Der Werbekunde hat die Kosten der Geltendmachung überfälliger Beträge zu tragen.</w:t>
      </w:r>
      <w:r>
        <w:rPr>
          <w:rFonts w:cs="Calibri"/>
          <w:lang w:val="de-DE"/>
        </w:rPr>
        <w:t xml:space="preserve"> </w:t>
      </w:r>
    </w:p>
    <w:p w:rsidR="00382F28" w:rsidRDefault="00382F28" w:rsidP="00382F28">
      <w:pPr>
        <w:spacing w:after="200" w:line="255" w:lineRule="atLeast"/>
        <w:ind w:firstLine="0"/>
        <w:jc w:val="left"/>
        <w:rPr>
          <w:rFonts w:cs="Calibri"/>
          <w:lang w:val="de-DE"/>
        </w:rPr>
      </w:pPr>
      <w:r>
        <w:rPr>
          <w:rFonts w:cs="Calibri"/>
          <w:lang w:val="de-DE"/>
        </w:rPr>
        <w:lastRenderedPageBreak/>
        <w:t>d.</w:t>
      </w:r>
      <w:r>
        <w:rPr>
          <w:rFonts w:cs="Calibri"/>
          <w:lang w:val="de-DE"/>
        </w:rPr>
        <w:tab/>
        <w:t xml:space="preserve">Beendigung: </w:t>
      </w:r>
      <w:r w:rsidRPr="00C24C14">
        <w:rPr>
          <w:rFonts w:cs="Calibri"/>
          <w:lang w:val="de-DE"/>
        </w:rPr>
        <w:t xml:space="preserve">Die Kampagne endet, wenn das Budget erschöpft ist, es sei denn, a) der Werbeauftrag beinhaltet einen bestimmten Endzeitpunkt oder b) die Kampagne wird abgebrochen. Sowohl Exponential als auch der Werbekunde können den Werbeauftrag jederzeit aus beliebigem Grund mit einer Frist von achtundvierzig (48) Stunden kündigen. Kündigt der Werbekunde einen Werbeauftrag, bevor alle vorgesehenen </w:t>
      </w:r>
      <w:r w:rsidRPr="0088116D">
        <w:rPr>
          <w:rFonts w:eastAsia="Times New Roman" w:cs="Calibri"/>
          <w:lang w:val="de-DE"/>
        </w:rPr>
        <w:t>vollständige</w:t>
      </w:r>
      <w:r>
        <w:rPr>
          <w:rFonts w:eastAsia="Times New Roman" w:cs="Calibri"/>
          <w:lang w:val="de-DE"/>
        </w:rPr>
        <w:t>n</w:t>
      </w:r>
      <w:r w:rsidRPr="0088116D">
        <w:rPr>
          <w:rFonts w:eastAsia="Times New Roman" w:cs="Calibri"/>
          <w:lang w:val="de-DE"/>
        </w:rPr>
        <w:t xml:space="preserve"> Abspielvorgänge</w:t>
      </w:r>
      <w:r w:rsidRPr="00C24C14">
        <w:rPr>
          <w:rFonts w:cs="Calibri"/>
          <w:lang w:val="de-DE"/>
        </w:rPr>
        <w:t xml:space="preserve"> bzw. Interaktionen generiert wur</w:t>
      </w:r>
      <w:r w:rsidRPr="00BE141F">
        <w:rPr>
          <w:rFonts w:cs="Calibri"/>
          <w:lang w:val="de-DE"/>
        </w:rPr>
        <w:t xml:space="preserve">den, richtet sich die Abrechnung nach denjenigen Kosten pro </w:t>
      </w:r>
      <w:r w:rsidRPr="00BE141F">
        <w:rPr>
          <w:rFonts w:eastAsia="Times New Roman" w:cs="Calibri"/>
          <w:lang w:val="de-DE"/>
        </w:rPr>
        <w:t>vollständigen Abspielvorgang</w:t>
      </w:r>
      <w:r w:rsidRPr="00BE141F">
        <w:rPr>
          <w:rFonts w:cs="Calibri"/>
          <w:lang w:val="de-DE"/>
        </w:rPr>
        <w:t xml:space="preserve"> bzw. Interaktion, die auf der zum betreffenden Zeitpunkt aktuellen Preisliste von Exponential veröffentlicht sind.</w:t>
      </w:r>
      <w:r>
        <w:rPr>
          <w:rFonts w:cs="Calibri"/>
          <w:lang w:val="de-DE"/>
        </w:rPr>
        <w:t xml:space="preserve"> </w:t>
      </w:r>
    </w:p>
    <w:p w:rsidR="005A7CF5" w:rsidRPr="00523DC2" w:rsidRDefault="00382F28" w:rsidP="005A7CF5">
      <w:pPr>
        <w:spacing w:after="200" w:line="255" w:lineRule="atLeast"/>
        <w:ind w:firstLine="0"/>
        <w:jc w:val="left"/>
        <w:rPr>
          <w:rFonts w:eastAsia="Times New Roman" w:cs="Calibri"/>
          <w:lang w:val="de-DE"/>
        </w:rPr>
      </w:pPr>
      <w:r>
        <w:rPr>
          <w:rFonts w:cs="Calibri"/>
          <w:lang w:val="de-DE"/>
        </w:rPr>
        <w:t>8.</w:t>
      </w:r>
      <w:r>
        <w:rPr>
          <w:rFonts w:cs="Calibri"/>
          <w:lang w:val="de-DE"/>
        </w:rPr>
        <w:tab/>
      </w:r>
      <w:r w:rsidR="00B67F73" w:rsidRPr="00792B75">
        <w:rPr>
          <w:rFonts w:cs="Calibri"/>
          <w:lang w:val="de-DE"/>
        </w:rPr>
        <w:t>Site Roadblock-Kampagnen</w:t>
      </w:r>
      <w:r w:rsidR="0051396C">
        <w:rPr>
          <w:rFonts w:cs="Calibri"/>
          <w:lang w:val="de-DE"/>
        </w:rPr>
        <w:t>:</w:t>
      </w:r>
      <w:r w:rsidR="00B67F73" w:rsidRPr="00792B75">
        <w:rPr>
          <w:rFonts w:cs="Calibri"/>
          <w:lang w:val="de-DE"/>
        </w:rPr>
        <w:t xml:space="preserve"> Diese Ziffer </w:t>
      </w:r>
      <w:r>
        <w:rPr>
          <w:rFonts w:cs="Calibri"/>
          <w:lang w:val="de-DE"/>
        </w:rPr>
        <w:t>8</w:t>
      </w:r>
      <w:r w:rsidR="00B67F73" w:rsidRPr="00792B75">
        <w:rPr>
          <w:rFonts w:cs="Calibri"/>
          <w:lang w:val="de-DE"/>
        </w:rPr>
        <w:t xml:space="preserve"> gilt nur für Site Roadblock-Kampagnen</w:t>
      </w:r>
      <w:r w:rsidR="00B24689">
        <w:rPr>
          <w:rFonts w:cs="Calibri"/>
          <w:lang w:val="de-DE"/>
        </w:rPr>
        <w:t>.</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a.</w:t>
      </w:r>
      <w:r>
        <w:rPr>
          <w:rFonts w:cs="Calibri"/>
          <w:lang w:val="de-DE"/>
        </w:rPr>
        <w:tab/>
      </w:r>
      <w:r w:rsidR="00B24689">
        <w:rPr>
          <w:rFonts w:cs="Calibri"/>
          <w:lang w:val="de-DE"/>
        </w:rPr>
        <w:t>Erbringung und Nachweis der Leistung:</w:t>
      </w:r>
      <w:r>
        <w:rPr>
          <w:rFonts w:cs="Calibri"/>
          <w:lang w:val="de-DE"/>
        </w:rPr>
        <w:t xml:space="preserve"> Die Anzahl der während einer Site Roadblock-Kampagne generierten </w:t>
      </w:r>
      <w:r w:rsidR="00B24689">
        <w:rPr>
          <w:rFonts w:cs="Calibri"/>
          <w:lang w:val="de-DE"/>
        </w:rPr>
        <w:t xml:space="preserve">Werbeeinblendungen </w:t>
      </w:r>
      <w:r>
        <w:rPr>
          <w:rFonts w:cs="Calibri"/>
          <w:lang w:val="de-DE"/>
        </w:rPr>
        <w:t xml:space="preserve">richtet sich nach dem Traffic </w:t>
      </w:r>
      <w:r w:rsidR="004225D9">
        <w:rPr>
          <w:rFonts w:cs="Calibri"/>
          <w:lang w:val="de-DE"/>
        </w:rPr>
        <w:t xml:space="preserve">der Webseite </w:t>
      </w:r>
      <w:r>
        <w:rPr>
          <w:rFonts w:cs="Calibri"/>
          <w:lang w:val="de-DE"/>
        </w:rPr>
        <w:t>während des Zeitraums, in dem der Site Roadblock besteht; sie wird nicht garantiert.</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b.</w:t>
      </w:r>
      <w:r>
        <w:rPr>
          <w:rFonts w:cs="Calibri"/>
          <w:lang w:val="de-DE"/>
        </w:rPr>
        <w:tab/>
      </w:r>
      <w:r w:rsidR="00121288">
        <w:rPr>
          <w:rFonts w:cs="Calibri"/>
          <w:lang w:val="de-DE"/>
        </w:rPr>
        <w:t>Vergütung</w:t>
      </w:r>
      <w:r>
        <w:rPr>
          <w:rFonts w:cs="Calibri"/>
          <w:lang w:val="de-DE"/>
        </w:rPr>
        <w:t xml:space="preserve">: Site Roadblocks werden zu einem Pauschalpreis verkauft, nicht auf CPM-Basis. Am Ende eines jeden Monats, in dem die im </w:t>
      </w:r>
      <w:r w:rsidR="004225D9">
        <w:rPr>
          <w:rFonts w:cs="Calibri"/>
          <w:lang w:val="de-DE"/>
        </w:rPr>
        <w:t xml:space="preserve">Werbeauftrag </w:t>
      </w:r>
      <w:r>
        <w:rPr>
          <w:rFonts w:cs="Calibri"/>
          <w:lang w:val="de-DE"/>
        </w:rPr>
        <w:t xml:space="preserve">dargestellte </w:t>
      </w:r>
      <w:r w:rsidR="005A7CF5">
        <w:rPr>
          <w:rFonts w:cs="Calibri"/>
          <w:lang w:val="de-DE"/>
        </w:rPr>
        <w:t>Werbe</w:t>
      </w:r>
      <w:r>
        <w:rPr>
          <w:rFonts w:cs="Calibri"/>
          <w:lang w:val="de-DE"/>
        </w:rPr>
        <w:t xml:space="preserve">kampagne </w:t>
      </w:r>
      <w:r w:rsidR="004225D9">
        <w:rPr>
          <w:rFonts w:cs="Calibri"/>
          <w:lang w:val="de-DE"/>
        </w:rPr>
        <w:t>stattfindet</w:t>
      </w:r>
      <w:r>
        <w:rPr>
          <w:rFonts w:cs="Calibri"/>
          <w:lang w:val="de-DE"/>
        </w:rPr>
        <w:t xml:space="preserve">, </w:t>
      </w:r>
      <w:r w:rsidR="004225D9">
        <w:rPr>
          <w:rFonts w:cs="Calibri"/>
          <w:lang w:val="de-DE"/>
        </w:rPr>
        <w:t xml:space="preserve">hat </w:t>
      </w:r>
      <w:r>
        <w:rPr>
          <w:rFonts w:cs="Calibri"/>
          <w:lang w:val="de-DE"/>
        </w:rPr>
        <w:t>Exponential Interactive dem Werbekunden eine Rechnung</w:t>
      </w:r>
      <w:r w:rsidR="004225D9">
        <w:rPr>
          <w:rFonts w:cs="Calibri"/>
          <w:lang w:val="de-DE"/>
        </w:rPr>
        <w:t xml:space="preserve"> zu erteilen</w:t>
      </w:r>
      <w:r>
        <w:rPr>
          <w:rFonts w:cs="Calibri"/>
          <w:lang w:val="de-DE"/>
        </w:rPr>
        <w:t xml:space="preserve">. Der Werbekunde hat den Rechnungsbetrag innerhalb von 30 Tagen nach dem Rechnungsdatum an Exponential Interactive zu </w:t>
      </w:r>
      <w:r w:rsidR="004225D9">
        <w:rPr>
          <w:rFonts w:cs="Calibri"/>
          <w:lang w:val="de-DE"/>
        </w:rPr>
        <w:t>erstatten</w:t>
      </w:r>
      <w:r>
        <w:rPr>
          <w:rFonts w:cs="Calibri"/>
          <w:lang w:val="de-DE"/>
        </w:rPr>
        <w:t xml:space="preserve">. Verspätete Zahlungen werden mit 2 % monatlich bzw., falls der höchste gesetzlich zulässige Zinssatz niedriger ist, zu diesem Zinssatz verzinst. Der Werbekunde </w:t>
      </w:r>
      <w:r w:rsidR="004225D9">
        <w:rPr>
          <w:rFonts w:cs="Calibri"/>
          <w:lang w:val="de-DE"/>
        </w:rPr>
        <w:t xml:space="preserve">hat </w:t>
      </w:r>
      <w:r>
        <w:rPr>
          <w:rFonts w:cs="Calibri"/>
          <w:lang w:val="de-DE"/>
        </w:rPr>
        <w:t xml:space="preserve">die Kosten der </w:t>
      </w:r>
      <w:r w:rsidR="004225D9">
        <w:rPr>
          <w:rFonts w:cs="Calibri"/>
          <w:lang w:val="de-DE"/>
        </w:rPr>
        <w:t>Geltendmachung</w:t>
      </w:r>
      <w:r>
        <w:rPr>
          <w:rFonts w:cs="Calibri"/>
          <w:lang w:val="de-DE"/>
        </w:rPr>
        <w:t xml:space="preserve"> überfälliger Beträge</w:t>
      </w:r>
      <w:r w:rsidR="004225D9">
        <w:rPr>
          <w:rFonts w:cs="Calibri"/>
          <w:lang w:val="de-DE"/>
        </w:rPr>
        <w:t xml:space="preserve"> zu tragen</w:t>
      </w:r>
      <w:r>
        <w:rPr>
          <w:rFonts w:cs="Calibri"/>
          <w:lang w:val="de-DE"/>
        </w:rPr>
        <w:t>.</w:t>
      </w:r>
    </w:p>
    <w:p w:rsidR="005A7CF5" w:rsidRDefault="00B67F73" w:rsidP="005A7CF5">
      <w:pPr>
        <w:spacing w:after="200" w:line="255" w:lineRule="atLeast"/>
        <w:ind w:firstLine="0"/>
        <w:jc w:val="left"/>
        <w:rPr>
          <w:rFonts w:cs="Calibri"/>
          <w:lang w:val="de-DE"/>
        </w:rPr>
      </w:pPr>
      <w:r>
        <w:rPr>
          <w:rFonts w:cs="Calibri"/>
          <w:lang w:val="de-DE"/>
        </w:rPr>
        <w:t>c.</w:t>
      </w:r>
      <w:r>
        <w:rPr>
          <w:rFonts w:cs="Calibri"/>
          <w:lang w:val="de-DE"/>
        </w:rPr>
        <w:tab/>
        <w:t xml:space="preserve">Beendigung: 15 Tage vor dem geplanten </w:t>
      </w:r>
      <w:r w:rsidR="004225D9">
        <w:rPr>
          <w:rFonts w:cs="Calibri"/>
          <w:lang w:val="de-DE"/>
        </w:rPr>
        <w:t xml:space="preserve">Durchführungsdatum </w:t>
      </w:r>
      <w:r>
        <w:rPr>
          <w:rFonts w:cs="Calibri"/>
          <w:lang w:val="de-DE"/>
        </w:rPr>
        <w:t xml:space="preserve">des Roadblocks können Site Roadblock-Kampagnen nicht mehr </w:t>
      </w:r>
      <w:r w:rsidR="00F47347">
        <w:rPr>
          <w:rFonts w:cs="Calibri"/>
          <w:lang w:val="de-DE"/>
        </w:rPr>
        <w:t xml:space="preserve">storniert </w:t>
      </w:r>
      <w:r>
        <w:rPr>
          <w:rFonts w:cs="Calibri"/>
          <w:lang w:val="de-DE"/>
        </w:rPr>
        <w:t>oder geändert werden.</w:t>
      </w:r>
    </w:p>
    <w:p w:rsidR="005A7CF5" w:rsidRPr="00523DC2" w:rsidRDefault="00382F28" w:rsidP="005A7CF5">
      <w:pPr>
        <w:spacing w:after="200" w:line="255" w:lineRule="atLeast"/>
        <w:ind w:firstLine="0"/>
        <w:jc w:val="left"/>
        <w:rPr>
          <w:rFonts w:eastAsia="Times New Roman" w:cs="Calibri"/>
          <w:lang w:val="de-DE"/>
        </w:rPr>
      </w:pPr>
      <w:r>
        <w:rPr>
          <w:rFonts w:cs="Calibri"/>
          <w:lang w:val="de-DE"/>
        </w:rPr>
        <w:t>9</w:t>
      </w:r>
      <w:r w:rsidR="00F865C3">
        <w:rPr>
          <w:rFonts w:cs="Calibri"/>
          <w:lang w:val="de-DE"/>
        </w:rPr>
        <w:t>.</w:t>
      </w:r>
      <w:r w:rsidR="00B67F73" w:rsidRPr="00792B75">
        <w:rPr>
          <w:rFonts w:cs="Calibri"/>
          <w:lang w:val="de-DE"/>
        </w:rPr>
        <w:tab/>
      </w:r>
      <w:r w:rsidR="004225D9">
        <w:rPr>
          <w:rFonts w:cs="Calibri"/>
          <w:lang w:val="de-DE"/>
        </w:rPr>
        <w:t xml:space="preserve">Sponsoring </w:t>
      </w:r>
      <w:r w:rsidR="00B67F73" w:rsidRPr="00792B75">
        <w:rPr>
          <w:rFonts w:cs="Calibri"/>
          <w:lang w:val="de-DE"/>
        </w:rPr>
        <w:t>Kampagnen</w:t>
      </w:r>
      <w:r w:rsidR="0051396C">
        <w:rPr>
          <w:rFonts w:cs="Calibri"/>
          <w:lang w:val="de-DE"/>
        </w:rPr>
        <w:t>:</w:t>
      </w:r>
      <w:r w:rsidR="00B67F73" w:rsidRPr="00792B75">
        <w:rPr>
          <w:rFonts w:cs="Calibri"/>
          <w:lang w:val="de-DE"/>
        </w:rPr>
        <w:t xml:space="preserve"> Diese Ziffer </w:t>
      </w:r>
      <w:r>
        <w:rPr>
          <w:rFonts w:cs="Calibri"/>
          <w:lang w:val="de-DE"/>
        </w:rPr>
        <w:t>9</w:t>
      </w:r>
      <w:r w:rsidR="00B67F73" w:rsidRPr="00792B75">
        <w:rPr>
          <w:rFonts w:cs="Calibri"/>
          <w:lang w:val="de-DE"/>
        </w:rPr>
        <w:t xml:space="preserve"> gilt nur für </w:t>
      </w:r>
      <w:r w:rsidR="004225D9">
        <w:rPr>
          <w:rFonts w:cs="Calibri"/>
          <w:lang w:val="de-DE"/>
        </w:rPr>
        <w:t xml:space="preserve">Sponsoring </w:t>
      </w:r>
      <w:r w:rsidR="00B67F73" w:rsidRPr="00792B75">
        <w:rPr>
          <w:rFonts w:cs="Calibri"/>
          <w:lang w:val="de-DE"/>
        </w:rPr>
        <w:t>Kampagnen.</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a.</w:t>
      </w:r>
      <w:r>
        <w:rPr>
          <w:rFonts w:cs="Calibri"/>
          <w:lang w:val="de-DE"/>
        </w:rPr>
        <w:tab/>
      </w:r>
      <w:r w:rsidR="004225D9">
        <w:rPr>
          <w:rFonts w:cs="Calibri"/>
          <w:lang w:val="de-DE"/>
        </w:rPr>
        <w:t>Erbringung und Nachweis der Leistung:</w:t>
      </w:r>
      <w:r>
        <w:rPr>
          <w:rFonts w:cs="Calibri"/>
          <w:lang w:val="de-DE"/>
        </w:rPr>
        <w:t xml:space="preserve"> Die Anzahl der während einer </w:t>
      </w:r>
      <w:r w:rsidR="004225D9">
        <w:rPr>
          <w:rFonts w:cs="Calibri"/>
          <w:lang w:val="de-DE"/>
        </w:rPr>
        <w:t xml:space="preserve">Sponsoring </w:t>
      </w:r>
      <w:r>
        <w:rPr>
          <w:rFonts w:cs="Calibri"/>
          <w:lang w:val="de-DE"/>
        </w:rPr>
        <w:t xml:space="preserve">Kampagne generierten </w:t>
      </w:r>
      <w:r w:rsidR="004225D9">
        <w:rPr>
          <w:rFonts w:cs="Calibri"/>
          <w:lang w:val="de-DE"/>
        </w:rPr>
        <w:t>Werbeeinblendungen</w:t>
      </w:r>
      <w:r>
        <w:rPr>
          <w:rFonts w:cs="Calibri"/>
          <w:lang w:val="de-DE"/>
        </w:rPr>
        <w:t xml:space="preserve"> richtet sich nach dem </w:t>
      </w:r>
      <w:r w:rsidR="004225D9">
        <w:rPr>
          <w:rFonts w:cs="Calibri"/>
          <w:lang w:val="de-DE"/>
        </w:rPr>
        <w:t>Traffic der Webseite</w:t>
      </w:r>
      <w:r>
        <w:rPr>
          <w:rFonts w:cs="Calibri"/>
          <w:lang w:val="de-DE"/>
        </w:rPr>
        <w:t xml:space="preserve"> während des Zeitraums, in dem </w:t>
      </w:r>
      <w:r w:rsidR="004225D9">
        <w:rPr>
          <w:rFonts w:cs="Calibri"/>
          <w:lang w:val="de-DE"/>
        </w:rPr>
        <w:t>das Sponsoring</w:t>
      </w:r>
      <w:r>
        <w:rPr>
          <w:rFonts w:cs="Calibri"/>
          <w:lang w:val="de-DE"/>
        </w:rPr>
        <w:t xml:space="preserve"> besteht; sie wird nicht garantiert.</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b.</w:t>
      </w:r>
      <w:r>
        <w:rPr>
          <w:rFonts w:cs="Calibri"/>
          <w:lang w:val="de-DE"/>
        </w:rPr>
        <w:tab/>
      </w:r>
      <w:r w:rsidR="004225D9">
        <w:rPr>
          <w:rFonts w:cs="Calibri"/>
          <w:lang w:val="de-DE"/>
        </w:rPr>
        <w:t>Vergütung</w:t>
      </w:r>
      <w:r>
        <w:rPr>
          <w:rFonts w:cs="Calibri"/>
          <w:lang w:val="de-DE"/>
        </w:rPr>
        <w:t xml:space="preserve">: </w:t>
      </w:r>
      <w:r w:rsidR="004225D9">
        <w:rPr>
          <w:rFonts w:cs="Calibri"/>
          <w:lang w:val="de-DE"/>
        </w:rPr>
        <w:t xml:space="preserve">Sponsorings </w:t>
      </w:r>
      <w:r>
        <w:rPr>
          <w:rFonts w:cs="Calibri"/>
          <w:lang w:val="de-DE"/>
        </w:rPr>
        <w:t xml:space="preserve">werden zu einem Pauschalpreis verkauft, nicht auf CPM-Basis. Am Ende eines jeden Monats, in dem die im </w:t>
      </w:r>
      <w:r w:rsidR="004225D9">
        <w:rPr>
          <w:rFonts w:cs="Calibri"/>
          <w:lang w:val="de-DE"/>
        </w:rPr>
        <w:t xml:space="preserve">Werbeauftrag </w:t>
      </w:r>
      <w:r>
        <w:rPr>
          <w:rFonts w:cs="Calibri"/>
          <w:lang w:val="de-DE"/>
        </w:rPr>
        <w:t xml:space="preserve">dargestellte </w:t>
      </w:r>
      <w:r w:rsidR="005A7CF5">
        <w:rPr>
          <w:rFonts w:cs="Calibri"/>
          <w:lang w:val="de-DE"/>
        </w:rPr>
        <w:t>Werbe</w:t>
      </w:r>
      <w:r>
        <w:rPr>
          <w:rFonts w:cs="Calibri"/>
          <w:lang w:val="de-DE"/>
        </w:rPr>
        <w:t xml:space="preserve">kampagne </w:t>
      </w:r>
      <w:r w:rsidR="004225D9">
        <w:rPr>
          <w:rFonts w:cs="Calibri"/>
          <w:lang w:val="de-DE"/>
        </w:rPr>
        <w:t>stattfindet</w:t>
      </w:r>
      <w:r>
        <w:rPr>
          <w:rFonts w:cs="Calibri"/>
          <w:lang w:val="de-DE"/>
        </w:rPr>
        <w:t xml:space="preserve">, </w:t>
      </w:r>
      <w:r w:rsidR="004225D9">
        <w:rPr>
          <w:rFonts w:cs="Calibri"/>
          <w:lang w:val="de-DE"/>
        </w:rPr>
        <w:t xml:space="preserve">hat </w:t>
      </w:r>
      <w:r>
        <w:rPr>
          <w:rFonts w:cs="Calibri"/>
          <w:lang w:val="de-DE"/>
        </w:rPr>
        <w:t>Exponential Interactive dem Werbekunden eine Rechnung</w:t>
      </w:r>
      <w:r w:rsidR="004225D9">
        <w:rPr>
          <w:rFonts w:cs="Calibri"/>
          <w:lang w:val="de-DE"/>
        </w:rPr>
        <w:t xml:space="preserve"> zu erteilen</w:t>
      </w:r>
      <w:r>
        <w:rPr>
          <w:rFonts w:cs="Calibri"/>
          <w:lang w:val="de-DE"/>
        </w:rPr>
        <w:t xml:space="preserve">. Der Werbekunde hat den Rechnungsbetrag innerhalb von 30 Tagen nach dem Rechnungsdatum an Exponential Interactive zu </w:t>
      </w:r>
      <w:r w:rsidR="004225D9">
        <w:rPr>
          <w:rFonts w:cs="Calibri"/>
          <w:lang w:val="de-DE"/>
        </w:rPr>
        <w:t>erstatten</w:t>
      </w:r>
      <w:r>
        <w:rPr>
          <w:rFonts w:cs="Calibri"/>
          <w:lang w:val="de-DE"/>
        </w:rPr>
        <w:t xml:space="preserve">. Verspätete Zahlungen werden mit 2 % monatlich bzw., falls der höchste gesetzlich zulässige Zinssatz niedriger ist, zu diesem Zinssatz verzinst. Der Werbekunde </w:t>
      </w:r>
      <w:r w:rsidR="004225D9">
        <w:rPr>
          <w:rFonts w:cs="Calibri"/>
          <w:lang w:val="de-DE"/>
        </w:rPr>
        <w:t>hat</w:t>
      </w:r>
      <w:r>
        <w:rPr>
          <w:rFonts w:cs="Calibri"/>
          <w:lang w:val="de-DE"/>
        </w:rPr>
        <w:t xml:space="preserve"> die Kosten der </w:t>
      </w:r>
      <w:r w:rsidR="004225D9">
        <w:rPr>
          <w:rFonts w:cs="Calibri"/>
          <w:lang w:val="de-DE"/>
        </w:rPr>
        <w:t xml:space="preserve">Geltendmachung </w:t>
      </w:r>
      <w:r>
        <w:rPr>
          <w:rFonts w:cs="Calibri"/>
          <w:lang w:val="de-DE"/>
        </w:rPr>
        <w:t>überfälliger Beträge</w:t>
      </w:r>
      <w:r w:rsidR="004225D9">
        <w:rPr>
          <w:rFonts w:cs="Calibri"/>
          <w:lang w:val="de-DE"/>
        </w:rPr>
        <w:t xml:space="preserve"> zu tragen</w:t>
      </w:r>
      <w:r>
        <w:rPr>
          <w:rFonts w:cs="Calibri"/>
          <w:lang w:val="de-DE"/>
        </w:rPr>
        <w:t>.</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c.</w:t>
      </w:r>
      <w:r>
        <w:rPr>
          <w:rFonts w:cs="Calibri"/>
          <w:lang w:val="de-DE"/>
        </w:rPr>
        <w:tab/>
        <w:t xml:space="preserve">Beendigung: </w:t>
      </w:r>
      <w:r w:rsidR="004225D9">
        <w:rPr>
          <w:rFonts w:cs="Calibri"/>
          <w:lang w:val="de-DE"/>
        </w:rPr>
        <w:t xml:space="preserve">Sponsoring </w:t>
      </w:r>
      <w:r>
        <w:rPr>
          <w:rFonts w:cs="Calibri"/>
          <w:lang w:val="de-DE"/>
        </w:rPr>
        <w:t xml:space="preserve">Kampagnen können nicht </w:t>
      </w:r>
      <w:r w:rsidR="00F47347">
        <w:rPr>
          <w:rFonts w:cs="Calibri"/>
          <w:lang w:val="de-DE"/>
        </w:rPr>
        <w:t xml:space="preserve">storniert </w:t>
      </w:r>
      <w:r>
        <w:rPr>
          <w:rFonts w:cs="Calibri"/>
          <w:lang w:val="de-DE"/>
        </w:rPr>
        <w:t>werden.</w:t>
      </w:r>
    </w:p>
    <w:p w:rsidR="005A7CF5" w:rsidRPr="00523DC2" w:rsidRDefault="00382F28" w:rsidP="005A7CF5">
      <w:pPr>
        <w:spacing w:after="200" w:line="255" w:lineRule="atLeast"/>
        <w:ind w:firstLine="0"/>
        <w:jc w:val="left"/>
        <w:rPr>
          <w:rFonts w:eastAsia="Times New Roman" w:cs="Calibri"/>
          <w:lang w:val="de-DE"/>
        </w:rPr>
      </w:pPr>
      <w:r>
        <w:rPr>
          <w:rFonts w:cs="Calibri"/>
          <w:lang w:val="de-DE"/>
        </w:rPr>
        <w:t>10</w:t>
      </w:r>
      <w:r w:rsidR="00F865C3">
        <w:rPr>
          <w:rFonts w:cs="Calibri"/>
          <w:lang w:val="de-DE"/>
        </w:rPr>
        <w:t>.</w:t>
      </w:r>
      <w:r w:rsidR="00B67F73" w:rsidRPr="00792B75">
        <w:rPr>
          <w:rFonts w:cs="Calibri"/>
          <w:lang w:val="de-DE"/>
        </w:rPr>
        <w:tab/>
        <w:t xml:space="preserve">Von Exponential Interactive entwickelte Werbeinhalte: Wenn Exponential Interactive für eine Kampagne </w:t>
      </w:r>
      <w:r w:rsidR="004225D9">
        <w:rPr>
          <w:rFonts w:cs="Calibri"/>
          <w:lang w:val="de-DE"/>
        </w:rPr>
        <w:t>Werbeinhalte</w:t>
      </w:r>
      <w:r w:rsidR="004225D9" w:rsidRPr="00792B75">
        <w:rPr>
          <w:rFonts w:cs="Calibri"/>
          <w:lang w:val="de-DE"/>
        </w:rPr>
        <w:t xml:space="preserve"> </w:t>
      </w:r>
      <w:r w:rsidR="00B67F73" w:rsidRPr="00792B75">
        <w:rPr>
          <w:rFonts w:cs="Calibri"/>
          <w:lang w:val="de-DE"/>
        </w:rPr>
        <w:t xml:space="preserve">entwickelt, (a) ist für </w:t>
      </w:r>
      <w:r w:rsidR="004225D9">
        <w:rPr>
          <w:rFonts w:cs="Calibri"/>
          <w:lang w:val="de-DE"/>
        </w:rPr>
        <w:t xml:space="preserve">die Nutzung </w:t>
      </w:r>
      <w:r w:rsidR="00B67F73" w:rsidRPr="00792B75">
        <w:rPr>
          <w:rFonts w:cs="Calibri"/>
          <w:lang w:val="de-DE"/>
        </w:rPr>
        <w:t>alle</w:t>
      </w:r>
      <w:r w:rsidR="004225D9">
        <w:rPr>
          <w:rFonts w:cs="Calibri"/>
          <w:lang w:val="de-DE"/>
        </w:rPr>
        <w:t>r</w:t>
      </w:r>
      <w:r w:rsidR="00B67F73" w:rsidRPr="00792B75">
        <w:rPr>
          <w:rFonts w:cs="Calibri"/>
          <w:lang w:val="de-DE"/>
        </w:rPr>
        <w:t xml:space="preserve"> derartige </w:t>
      </w:r>
      <w:r w:rsidR="004225D9">
        <w:rPr>
          <w:rFonts w:cs="Calibri"/>
          <w:lang w:val="de-DE"/>
        </w:rPr>
        <w:t>Werbeinhalte</w:t>
      </w:r>
      <w:r w:rsidR="004225D9" w:rsidRPr="00792B75">
        <w:rPr>
          <w:rFonts w:cs="Calibri"/>
          <w:lang w:val="de-DE"/>
        </w:rPr>
        <w:t xml:space="preserve"> </w:t>
      </w:r>
      <w:r w:rsidR="00B67F73" w:rsidRPr="00792B75">
        <w:rPr>
          <w:rFonts w:cs="Calibri"/>
          <w:lang w:val="de-DE"/>
        </w:rPr>
        <w:t xml:space="preserve">durch Exponential Interactive eine </w:t>
      </w:r>
      <w:r w:rsidR="004225D9">
        <w:rPr>
          <w:rFonts w:cs="Calibri"/>
          <w:lang w:val="de-DE"/>
        </w:rPr>
        <w:t xml:space="preserve">vorherige </w:t>
      </w:r>
      <w:r w:rsidR="00B67F73" w:rsidRPr="00792B75">
        <w:rPr>
          <w:rFonts w:cs="Calibri"/>
          <w:lang w:val="de-DE"/>
        </w:rPr>
        <w:t xml:space="preserve">Zustimmung des Werbekunden erforderlich; (b) verbleibt das Eigentum an den </w:t>
      </w:r>
      <w:r w:rsidR="004225D9">
        <w:rPr>
          <w:rFonts w:cs="Calibri"/>
          <w:lang w:val="de-DE"/>
        </w:rPr>
        <w:t>Werbeinhalten</w:t>
      </w:r>
      <w:r w:rsidR="004225D9" w:rsidRPr="00792B75">
        <w:rPr>
          <w:rFonts w:cs="Calibri"/>
          <w:lang w:val="de-DE"/>
        </w:rPr>
        <w:t xml:space="preserve"> </w:t>
      </w:r>
      <w:r w:rsidR="00B67F73" w:rsidRPr="00792B75">
        <w:rPr>
          <w:rFonts w:cs="Calibri"/>
          <w:lang w:val="de-DE"/>
        </w:rPr>
        <w:t xml:space="preserve">bei Exponential Interactive; </w:t>
      </w:r>
      <w:r w:rsidR="004225D9">
        <w:rPr>
          <w:rFonts w:cs="Calibri"/>
          <w:lang w:val="de-DE"/>
        </w:rPr>
        <w:t xml:space="preserve">und </w:t>
      </w:r>
      <w:r w:rsidR="00B67F73" w:rsidRPr="00792B75">
        <w:rPr>
          <w:rFonts w:cs="Calibri"/>
          <w:lang w:val="de-DE"/>
        </w:rPr>
        <w:t xml:space="preserve">(c) darf der Werbekunde die </w:t>
      </w:r>
      <w:r w:rsidR="004225D9">
        <w:rPr>
          <w:rFonts w:cs="Calibri"/>
          <w:lang w:val="de-DE"/>
        </w:rPr>
        <w:t>Werbeinhalte</w:t>
      </w:r>
      <w:r w:rsidR="004225D9" w:rsidRPr="00792B75">
        <w:rPr>
          <w:rFonts w:cs="Calibri"/>
          <w:lang w:val="de-DE"/>
        </w:rPr>
        <w:t xml:space="preserve"> </w:t>
      </w:r>
      <w:r w:rsidR="00B67F73" w:rsidRPr="00792B75">
        <w:rPr>
          <w:rFonts w:cs="Calibri"/>
          <w:lang w:val="de-DE"/>
        </w:rPr>
        <w:t>außerhalb einer von Exponential Interactive durchgeführten Kampagne nicht nutzen.</w:t>
      </w:r>
    </w:p>
    <w:p w:rsidR="005A7CF5" w:rsidRPr="00523DC2" w:rsidRDefault="00F865C3" w:rsidP="005A7CF5">
      <w:pPr>
        <w:spacing w:after="200" w:line="255" w:lineRule="atLeast"/>
        <w:ind w:firstLine="0"/>
        <w:jc w:val="left"/>
        <w:rPr>
          <w:rFonts w:eastAsia="Times New Roman" w:cs="Calibri"/>
          <w:lang w:val="de-DE"/>
        </w:rPr>
      </w:pPr>
      <w:r>
        <w:rPr>
          <w:rFonts w:cs="Calibri"/>
          <w:lang w:val="de-DE"/>
        </w:rPr>
        <w:t>1</w:t>
      </w:r>
      <w:r w:rsidR="00382F28">
        <w:rPr>
          <w:rFonts w:cs="Calibri"/>
          <w:lang w:val="de-DE"/>
        </w:rPr>
        <w:t>1</w:t>
      </w:r>
      <w:r>
        <w:rPr>
          <w:rFonts w:cs="Calibri"/>
          <w:lang w:val="de-DE"/>
        </w:rPr>
        <w:t>.</w:t>
      </w:r>
      <w:r w:rsidR="00B67F73">
        <w:rPr>
          <w:rFonts w:cs="Calibri"/>
          <w:lang w:val="de-DE"/>
        </w:rPr>
        <w:tab/>
        <w:t xml:space="preserve">Vorlage von Werbematerial und Trafficking: </w:t>
      </w:r>
      <w:r w:rsidR="005B593A">
        <w:rPr>
          <w:rFonts w:cs="Calibri"/>
          <w:lang w:val="de-DE"/>
        </w:rPr>
        <w:t xml:space="preserve">Soweit </w:t>
      </w:r>
      <w:r w:rsidR="00B67F73">
        <w:rPr>
          <w:rFonts w:cs="Calibri"/>
          <w:lang w:val="de-DE"/>
        </w:rPr>
        <w:t xml:space="preserve">nach den obigen Bestimmungen </w:t>
      </w:r>
      <w:r w:rsidR="005B593A">
        <w:rPr>
          <w:rFonts w:cs="Calibri"/>
          <w:lang w:val="de-DE"/>
        </w:rPr>
        <w:t xml:space="preserve">für eine Kampagne </w:t>
      </w:r>
      <w:r w:rsidR="00B67F73">
        <w:rPr>
          <w:rFonts w:cs="Calibri"/>
          <w:lang w:val="de-DE"/>
        </w:rPr>
        <w:t xml:space="preserve">die </w:t>
      </w:r>
      <w:r w:rsidR="005B593A">
        <w:rPr>
          <w:rFonts w:cs="Calibri"/>
          <w:lang w:val="de-DE"/>
        </w:rPr>
        <w:t>Verantwortlichkeit</w:t>
      </w:r>
      <w:r w:rsidR="00834BCB">
        <w:rPr>
          <w:rFonts w:cs="Calibri"/>
          <w:lang w:val="de-DE"/>
        </w:rPr>
        <w:t>en</w:t>
      </w:r>
      <w:r w:rsidR="005B593A">
        <w:rPr>
          <w:rFonts w:cs="Calibri"/>
          <w:lang w:val="de-DE"/>
        </w:rPr>
        <w:t xml:space="preserve"> für Werbeinhalte oder Abgabefristen nicht abweichend</w:t>
      </w:r>
      <w:r w:rsidR="00B67F73">
        <w:rPr>
          <w:rFonts w:cs="Calibri"/>
          <w:lang w:val="de-DE"/>
        </w:rPr>
        <w:t xml:space="preserve"> geregelt sind, hat der Werbekunde eine oder mehrere Werbematerial-Einheiten zur Verfügung zu stellen</w:t>
      </w:r>
      <w:r w:rsidR="005B593A">
        <w:rPr>
          <w:rFonts w:cs="Calibri"/>
          <w:lang w:val="de-DE"/>
        </w:rPr>
        <w:t xml:space="preserve"> und um </w:t>
      </w:r>
      <w:r w:rsidR="005B593A">
        <w:rPr>
          <w:rFonts w:cs="Calibri"/>
          <w:lang w:val="de-DE"/>
        </w:rPr>
        <w:lastRenderedPageBreak/>
        <w:t>einen pünktlichen Kampagnenbeginn zu gewährleisten</w:t>
      </w:r>
      <w:r w:rsidR="00832062">
        <w:rPr>
          <w:rFonts w:cs="Calibri"/>
          <w:lang w:val="de-DE"/>
        </w:rPr>
        <w:t>,</w:t>
      </w:r>
      <w:r w:rsidR="00B67F73">
        <w:rPr>
          <w:rFonts w:cs="Calibri"/>
          <w:lang w:val="de-DE"/>
        </w:rPr>
        <w:t xml:space="preserve"> </w:t>
      </w:r>
      <w:r w:rsidR="005B593A">
        <w:rPr>
          <w:rFonts w:cs="Calibri"/>
          <w:lang w:val="de-DE"/>
        </w:rPr>
        <w:t xml:space="preserve">haben </w:t>
      </w:r>
      <w:r w:rsidR="00B67F73">
        <w:rPr>
          <w:rFonts w:cs="Calibri"/>
          <w:lang w:val="de-DE"/>
        </w:rPr>
        <w:t xml:space="preserve">die Werbematerial-Einheiten spätestens drei (3) Geschäftstage (bei Rich Media-Inhalten: fünf (5) Geschäftstage) vor dem </w:t>
      </w:r>
      <w:r w:rsidR="005B593A">
        <w:rPr>
          <w:rFonts w:cs="Calibri"/>
          <w:lang w:val="de-DE"/>
        </w:rPr>
        <w:t xml:space="preserve">Beginn </w:t>
      </w:r>
      <w:r w:rsidR="00B67F73">
        <w:rPr>
          <w:rFonts w:cs="Calibri"/>
          <w:lang w:val="de-DE"/>
        </w:rPr>
        <w:t>der Kampagne vor</w:t>
      </w:r>
      <w:r w:rsidR="005B593A">
        <w:rPr>
          <w:rFonts w:cs="Calibri"/>
          <w:lang w:val="de-DE"/>
        </w:rPr>
        <w:t>zu</w:t>
      </w:r>
      <w:r w:rsidR="00B67F73">
        <w:rPr>
          <w:rFonts w:cs="Calibri"/>
          <w:lang w:val="de-DE"/>
        </w:rPr>
        <w:t xml:space="preserve">liegen. Der Werbekunde erkennt an, dass Exponential Interactive berechtigt, aber nicht verpflichtet ist, die </w:t>
      </w:r>
      <w:r w:rsidR="005B593A">
        <w:rPr>
          <w:rFonts w:cs="Calibri"/>
          <w:lang w:val="de-DE"/>
        </w:rPr>
        <w:t xml:space="preserve">Werbeinhalte </w:t>
      </w:r>
      <w:r w:rsidR="00B67F73">
        <w:rPr>
          <w:rFonts w:cs="Calibri"/>
          <w:lang w:val="de-DE"/>
        </w:rPr>
        <w:t xml:space="preserve">des Werbekunden im Hinblick auf die Einhaltung der Standards von Exponential Interactive zu überprüfen und </w:t>
      </w:r>
      <w:r w:rsidR="005B593A">
        <w:rPr>
          <w:rFonts w:cs="Calibri"/>
          <w:lang w:val="de-DE"/>
        </w:rPr>
        <w:t>hiergegen verstoßende</w:t>
      </w:r>
      <w:r w:rsidR="00B67F73">
        <w:rPr>
          <w:rFonts w:cs="Calibri"/>
          <w:lang w:val="de-DE"/>
        </w:rPr>
        <w:t xml:space="preserve"> </w:t>
      </w:r>
      <w:r w:rsidR="005B593A">
        <w:rPr>
          <w:rFonts w:cs="Calibri"/>
          <w:lang w:val="de-DE"/>
        </w:rPr>
        <w:t xml:space="preserve">Werbeinhalte </w:t>
      </w:r>
      <w:r w:rsidR="00B67F73">
        <w:rPr>
          <w:rFonts w:cs="Calibri"/>
          <w:lang w:val="de-DE"/>
        </w:rPr>
        <w:t xml:space="preserve">zurückzuweisen. Änderungen an </w:t>
      </w:r>
      <w:r w:rsidR="005B593A">
        <w:rPr>
          <w:rFonts w:cs="Calibri"/>
          <w:lang w:val="de-DE"/>
        </w:rPr>
        <w:t xml:space="preserve">Werbeinhalten </w:t>
      </w:r>
      <w:r w:rsidR="00B67F73">
        <w:rPr>
          <w:rFonts w:cs="Calibri"/>
          <w:lang w:val="de-DE"/>
        </w:rPr>
        <w:t xml:space="preserve">für eine laufende Kampagne </w:t>
      </w:r>
      <w:r w:rsidR="005B593A">
        <w:rPr>
          <w:rFonts w:cs="Calibri"/>
          <w:lang w:val="de-DE"/>
        </w:rPr>
        <w:t xml:space="preserve">hat </w:t>
      </w:r>
      <w:r w:rsidR="00B67F73">
        <w:rPr>
          <w:rFonts w:cs="Calibri"/>
          <w:lang w:val="de-DE"/>
        </w:rPr>
        <w:t xml:space="preserve">Exponential Interactive </w:t>
      </w:r>
      <w:r w:rsidR="005B593A">
        <w:rPr>
          <w:rFonts w:cs="Calibri"/>
          <w:lang w:val="de-DE"/>
        </w:rPr>
        <w:t xml:space="preserve">innerhalb von </w:t>
      </w:r>
      <w:r w:rsidR="00B67F73">
        <w:rPr>
          <w:rFonts w:cs="Calibri"/>
          <w:lang w:val="de-DE"/>
        </w:rPr>
        <w:t>zwei (2) Geschäftstage</w:t>
      </w:r>
      <w:r w:rsidR="005B593A">
        <w:rPr>
          <w:rFonts w:cs="Calibri"/>
          <w:lang w:val="de-DE"/>
        </w:rPr>
        <w:t>n</w:t>
      </w:r>
      <w:r w:rsidR="00B67F73">
        <w:rPr>
          <w:rFonts w:cs="Calibri"/>
          <w:lang w:val="de-DE"/>
        </w:rPr>
        <w:t xml:space="preserve"> nach Erhalt einer schriftlichen </w:t>
      </w:r>
      <w:r w:rsidR="005B593A">
        <w:rPr>
          <w:rFonts w:cs="Calibri"/>
          <w:lang w:val="de-DE"/>
        </w:rPr>
        <w:t>Änderungsa</w:t>
      </w:r>
      <w:r w:rsidR="00B67F73">
        <w:rPr>
          <w:rFonts w:cs="Calibri"/>
          <w:lang w:val="de-DE"/>
        </w:rPr>
        <w:t>ufforderung vor</w:t>
      </w:r>
      <w:r w:rsidR="00832062">
        <w:rPr>
          <w:rFonts w:cs="Calibri"/>
          <w:lang w:val="de-DE"/>
        </w:rPr>
        <w:t>zunehmen</w:t>
      </w:r>
      <w:r w:rsidR="00B67F73">
        <w:rPr>
          <w:rFonts w:cs="Calibri"/>
          <w:lang w:val="de-DE"/>
        </w:rPr>
        <w:t xml:space="preserve">. </w:t>
      </w:r>
      <w:r w:rsidR="005B593A">
        <w:rPr>
          <w:rFonts w:cs="Calibri"/>
          <w:lang w:val="de-DE"/>
        </w:rPr>
        <w:t xml:space="preserve">Soweit </w:t>
      </w:r>
      <w:r w:rsidR="00B67F73">
        <w:rPr>
          <w:rFonts w:cs="Calibri"/>
          <w:lang w:val="de-DE"/>
        </w:rPr>
        <w:t xml:space="preserve">der </w:t>
      </w:r>
      <w:r w:rsidR="005B593A">
        <w:rPr>
          <w:rFonts w:cs="Calibri"/>
          <w:lang w:val="de-DE"/>
        </w:rPr>
        <w:t xml:space="preserve">Werbeauftrag </w:t>
      </w:r>
      <w:r w:rsidR="00B67F73">
        <w:rPr>
          <w:rFonts w:cs="Calibri"/>
          <w:lang w:val="de-DE"/>
        </w:rPr>
        <w:t>eine automatische Verlängerung der Kampagne vor</w:t>
      </w:r>
      <w:r w:rsidR="005B593A">
        <w:rPr>
          <w:rFonts w:cs="Calibri"/>
          <w:lang w:val="de-DE"/>
        </w:rPr>
        <w:t>sieht</w:t>
      </w:r>
      <w:r w:rsidR="00B67F73">
        <w:rPr>
          <w:rFonts w:cs="Calibri"/>
          <w:lang w:val="de-DE"/>
        </w:rPr>
        <w:t xml:space="preserve">, gewährt der Werbekunde Exponential Interactive das Recht, die Kampagne so lange zu verlängern, wie es für die vollständige Generierung der vereinbarten, aus dem </w:t>
      </w:r>
      <w:r w:rsidR="005B593A">
        <w:rPr>
          <w:rFonts w:cs="Calibri"/>
          <w:lang w:val="de-DE"/>
        </w:rPr>
        <w:t xml:space="preserve">Werbeauftrag </w:t>
      </w:r>
      <w:r w:rsidR="00B67F73">
        <w:rPr>
          <w:rFonts w:cs="Calibri"/>
          <w:lang w:val="de-DE"/>
        </w:rPr>
        <w:t xml:space="preserve">ersichtlichen </w:t>
      </w:r>
      <w:r w:rsidR="005B593A">
        <w:rPr>
          <w:rFonts w:cs="Calibri"/>
          <w:lang w:val="de-DE"/>
        </w:rPr>
        <w:t xml:space="preserve">Werbeeinblendungen </w:t>
      </w:r>
      <w:r w:rsidR="00B67F73">
        <w:rPr>
          <w:rFonts w:cs="Calibri"/>
          <w:lang w:val="de-DE"/>
        </w:rPr>
        <w:t>erforderlich ist.</w:t>
      </w:r>
    </w:p>
    <w:p w:rsidR="005A7CF5" w:rsidRPr="00523DC2" w:rsidRDefault="00F865C3" w:rsidP="005A7CF5">
      <w:pPr>
        <w:spacing w:after="200" w:line="255" w:lineRule="atLeast"/>
        <w:ind w:firstLine="0"/>
        <w:jc w:val="left"/>
        <w:rPr>
          <w:rFonts w:eastAsia="Times New Roman" w:cs="Calibri"/>
          <w:lang w:val="de-DE"/>
        </w:rPr>
      </w:pPr>
      <w:r>
        <w:rPr>
          <w:rFonts w:cs="Calibri"/>
          <w:lang w:val="de-DE"/>
        </w:rPr>
        <w:t>1</w:t>
      </w:r>
      <w:r w:rsidR="00382F28">
        <w:rPr>
          <w:rFonts w:cs="Calibri"/>
          <w:lang w:val="de-DE"/>
        </w:rPr>
        <w:t>2</w:t>
      </w:r>
      <w:r>
        <w:rPr>
          <w:rFonts w:cs="Calibri"/>
          <w:lang w:val="de-DE"/>
        </w:rPr>
        <w:t>.</w:t>
      </w:r>
      <w:r w:rsidR="002D14BC">
        <w:rPr>
          <w:rFonts w:cs="Calibri"/>
          <w:lang w:val="de-DE"/>
        </w:rPr>
        <w:tab/>
      </w:r>
      <w:r w:rsidR="00B67F73">
        <w:rPr>
          <w:rFonts w:cs="Calibri"/>
          <w:lang w:val="de-DE"/>
        </w:rPr>
        <w:t xml:space="preserve">Inhalt der </w:t>
      </w:r>
      <w:r w:rsidR="005B593A">
        <w:rPr>
          <w:rFonts w:cs="Calibri"/>
          <w:lang w:val="de-DE"/>
        </w:rPr>
        <w:t>Werbung</w:t>
      </w:r>
    </w:p>
    <w:p w:rsidR="005A7CF5" w:rsidRPr="00523DC2" w:rsidRDefault="00B67F73" w:rsidP="005A7CF5">
      <w:pPr>
        <w:spacing w:after="200" w:line="255" w:lineRule="atLeast"/>
        <w:ind w:firstLine="0"/>
        <w:jc w:val="left"/>
        <w:rPr>
          <w:rFonts w:eastAsia="Times New Roman" w:cs="Calibri"/>
          <w:lang w:val="de-DE"/>
        </w:rPr>
      </w:pPr>
      <w:r w:rsidRPr="00864FEF">
        <w:rPr>
          <w:rFonts w:cs="Calibri"/>
          <w:lang w:val="de-DE"/>
        </w:rPr>
        <w:t>a.</w:t>
      </w:r>
      <w:r w:rsidR="002D14BC">
        <w:rPr>
          <w:rFonts w:cs="Calibri"/>
          <w:lang w:val="de-DE"/>
        </w:rPr>
        <w:tab/>
      </w:r>
      <w:r w:rsidRPr="00864FEF">
        <w:rPr>
          <w:rFonts w:cs="Calibri"/>
          <w:lang w:val="de-DE"/>
        </w:rPr>
        <w:t xml:space="preserve">Der Werbekunde sichert zu, dass er jetzt und künftig berechtigt ist, die </w:t>
      </w:r>
      <w:r w:rsidR="005A7CF5">
        <w:rPr>
          <w:rFonts w:cs="Calibri"/>
          <w:lang w:val="de-DE"/>
        </w:rPr>
        <w:t>Werbung</w:t>
      </w:r>
      <w:r w:rsidR="005A7CF5" w:rsidRPr="00864FEF">
        <w:rPr>
          <w:rFonts w:cs="Calibri"/>
          <w:lang w:val="de-DE"/>
        </w:rPr>
        <w:t xml:space="preserve"> </w:t>
      </w:r>
      <w:r w:rsidR="005B593A">
        <w:rPr>
          <w:rFonts w:cs="Calibri"/>
          <w:lang w:val="de-DE"/>
        </w:rPr>
        <w:t>gemäß</w:t>
      </w:r>
      <w:r w:rsidRPr="00864FEF">
        <w:rPr>
          <w:rFonts w:cs="Calibri"/>
          <w:lang w:val="de-DE"/>
        </w:rPr>
        <w:t xml:space="preserve"> </w:t>
      </w:r>
      <w:r w:rsidR="005B593A">
        <w:rPr>
          <w:rFonts w:cs="Calibri"/>
          <w:lang w:val="de-DE"/>
        </w:rPr>
        <w:t>der</w:t>
      </w:r>
      <w:r w:rsidRPr="00864FEF">
        <w:rPr>
          <w:rFonts w:cs="Calibri"/>
          <w:lang w:val="de-DE"/>
        </w:rPr>
        <w:t xml:space="preserve"> vorliegenden Geschäftsbedingungen </w:t>
      </w:r>
      <w:r w:rsidR="005B593A">
        <w:rPr>
          <w:rFonts w:cs="Calibri"/>
          <w:lang w:val="de-DE"/>
        </w:rPr>
        <w:t xml:space="preserve">und dem Werbeauftrag </w:t>
      </w:r>
      <w:r w:rsidRPr="00864FEF">
        <w:rPr>
          <w:rFonts w:cs="Calibri"/>
          <w:lang w:val="de-DE"/>
        </w:rPr>
        <w:t>zu platzieren bzw. Exponential Interactive mit der Platzierung zu beauftragen.</w:t>
      </w:r>
    </w:p>
    <w:p w:rsidR="005A7CF5" w:rsidRPr="00523DC2" w:rsidRDefault="00B67F73" w:rsidP="005A7CF5">
      <w:pPr>
        <w:spacing w:after="200" w:line="255" w:lineRule="atLeast"/>
        <w:ind w:firstLine="0"/>
        <w:jc w:val="left"/>
        <w:rPr>
          <w:rFonts w:eastAsia="Times New Roman" w:cs="Calibri"/>
          <w:lang w:val="de-DE"/>
        </w:rPr>
      </w:pPr>
      <w:r w:rsidRPr="00864FEF">
        <w:rPr>
          <w:rFonts w:cs="Calibri"/>
          <w:lang w:val="de-DE"/>
        </w:rPr>
        <w:t>b.</w:t>
      </w:r>
      <w:r w:rsidR="002D14BC">
        <w:rPr>
          <w:rFonts w:cs="Calibri"/>
          <w:lang w:val="de-DE"/>
        </w:rPr>
        <w:tab/>
      </w:r>
      <w:r w:rsidRPr="00864FEF">
        <w:rPr>
          <w:rFonts w:cs="Calibri"/>
          <w:lang w:val="de-DE"/>
        </w:rPr>
        <w:t xml:space="preserve">Der Werbekunde sichert zu, dass </w:t>
      </w:r>
      <w:r w:rsidR="005A7CF5">
        <w:rPr>
          <w:rFonts w:cs="Calibri"/>
          <w:lang w:val="de-DE"/>
        </w:rPr>
        <w:t>jede Werbung</w:t>
      </w:r>
      <w:r w:rsidRPr="00864FEF">
        <w:rPr>
          <w:rFonts w:cs="Calibri"/>
          <w:lang w:val="de-DE"/>
        </w:rPr>
        <w:t xml:space="preserve"> einschließlich ihres gesamten Inhalts sowie jede Website </w:t>
      </w:r>
      <w:r w:rsidR="005A7CF5">
        <w:rPr>
          <w:rFonts w:cs="Calibri"/>
          <w:lang w:val="de-DE"/>
        </w:rPr>
        <w:t xml:space="preserve">und </w:t>
      </w:r>
      <w:r w:rsidR="00832062">
        <w:rPr>
          <w:rFonts w:cs="Calibri"/>
          <w:lang w:val="de-DE"/>
        </w:rPr>
        <w:t xml:space="preserve">allen </w:t>
      </w:r>
      <w:r w:rsidR="005A7CF5">
        <w:rPr>
          <w:rFonts w:cs="Calibri"/>
          <w:lang w:val="de-DE"/>
        </w:rPr>
        <w:t>andere</w:t>
      </w:r>
      <w:r w:rsidR="00832062">
        <w:rPr>
          <w:rFonts w:cs="Calibri"/>
          <w:lang w:val="de-DE"/>
        </w:rPr>
        <w:t>n</w:t>
      </w:r>
      <w:r w:rsidRPr="00864FEF">
        <w:rPr>
          <w:rFonts w:cs="Calibri"/>
          <w:lang w:val="de-DE"/>
        </w:rPr>
        <w:t xml:space="preserve"> Objekte, die mit der </w:t>
      </w:r>
      <w:r w:rsidR="005A7CF5">
        <w:rPr>
          <w:rFonts w:cs="Calibri"/>
          <w:lang w:val="de-DE"/>
        </w:rPr>
        <w:t>Werbung</w:t>
      </w:r>
      <w:r w:rsidR="005A7CF5" w:rsidRPr="00864FEF">
        <w:rPr>
          <w:rFonts w:cs="Calibri"/>
          <w:lang w:val="de-DE"/>
        </w:rPr>
        <w:t xml:space="preserve"> </w:t>
      </w:r>
      <w:r w:rsidRPr="00864FEF">
        <w:rPr>
          <w:rFonts w:cs="Calibri"/>
          <w:lang w:val="de-DE"/>
        </w:rPr>
        <w:t xml:space="preserve">verlinkt sind, weder </w:t>
      </w:r>
      <w:r w:rsidR="005A7CF5">
        <w:rPr>
          <w:rFonts w:cs="Calibri"/>
          <w:lang w:val="de-DE"/>
        </w:rPr>
        <w:t>aktuell noch zukünftig</w:t>
      </w:r>
      <w:r w:rsidRPr="00864FEF">
        <w:rPr>
          <w:rFonts w:cs="Calibri"/>
          <w:lang w:val="de-DE"/>
        </w:rPr>
        <w:t xml:space="preserve"> (a) gegen einschlägige Gesetze, Regeln, Verordnungen, Standards oder sonstige Vorschriften verstoßen (hierzu zählen insbesondere Regeln, die von der United Kingdom Advertising Standards Authority oder einer entsprechenden Stelle in einem anderen Land, in dem die Werbung zugänglich ist, veröffentlicht wurden), (b) die gewerblichen Schutzrechte (insbesondere das Urheberrecht) oder sonstige Rechte von Personen oder Organisationen verletzen</w:t>
      </w:r>
      <w:r w:rsidR="005A7CF5">
        <w:rPr>
          <w:rFonts w:cs="Calibri"/>
          <w:lang w:val="de-DE"/>
        </w:rPr>
        <w:t>,</w:t>
      </w:r>
      <w:r w:rsidRPr="00864FEF">
        <w:rPr>
          <w:rFonts w:cs="Calibri"/>
          <w:lang w:val="de-DE"/>
        </w:rPr>
        <w:t xml:space="preserve"> noch die Leistung einer Zahlung erfordern (hierzu zählen </w:t>
      </w:r>
      <w:r w:rsidR="00832062">
        <w:rPr>
          <w:rFonts w:cs="Calibri"/>
          <w:lang w:val="de-DE"/>
        </w:rPr>
        <w:t xml:space="preserve">routinemäßige </w:t>
      </w:r>
      <w:r w:rsidRPr="00864FEF">
        <w:rPr>
          <w:rFonts w:cs="Calibri"/>
          <w:lang w:val="de-DE"/>
        </w:rPr>
        <w:t xml:space="preserve">Lizenzgebühren oder Zahlungen für Aufführungsrechte im Hinblick auf die Nutzung von Musik, </w:t>
      </w:r>
      <w:r w:rsidR="000C3D37">
        <w:rPr>
          <w:rFonts w:cs="Calibri"/>
          <w:lang w:val="de-DE"/>
        </w:rPr>
        <w:t>Verbandsgebüren</w:t>
      </w:r>
      <w:r w:rsidRPr="00864FEF">
        <w:rPr>
          <w:rFonts w:cs="Calibri"/>
          <w:lang w:val="de-DE"/>
        </w:rPr>
        <w:t xml:space="preserve">, Zahlungen für Vermietungsrechte, Autorenhonorare oder Gebühren für die Nutzung von Warenzeichen), (c) exklusive </w:t>
      </w:r>
      <w:r w:rsidR="005A7CF5">
        <w:rPr>
          <w:rFonts w:cs="Calibri"/>
          <w:lang w:val="de-DE"/>
        </w:rPr>
        <w:t xml:space="preserve">einem Dritten zustehende </w:t>
      </w:r>
      <w:r w:rsidRPr="00864FEF">
        <w:rPr>
          <w:rFonts w:cs="Calibri"/>
          <w:lang w:val="de-DE"/>
        </w:rPr>
        <w:t xml:space="preserve">Sponsorenrechte verletzen, sei es im Hinblick auf eine Sportveranstaltung, einen Wettbewerb oder </w:t>
      </w:r>
      <w:r w:rsidR="005A7CF5">
        <w:rPr>
          <w:rFonts w:cs="Calibri"/>
          <w:lang w:val="de-DE"/>
        </w:rPr>
        <w:t>in sonstiger Weise</w:t>
      </w:r>
      <w:r w:rsidRPr="00864FEF">
        <w:rPr>
          <w:rFonts w:cs="Calibri"/>
          <w:lang w:val="de-DE"/>
        </w:rPr>
        <w:t>, (d) im Hinblick auf d</w:t>
      </w:r>
      <w:r w:rsidR="005A7CF5">
        <w:rPr>
          <w:rFonts w:cs="Calibri"/>
          <w:lang w:val="de-DE"/>
        </w:rPr>
        <w:t>en</w:t>
      </w:r>
      <w:r w:rsidRPr="00864FEF">
        <w:rPr>
          <w:rFonts w:cs="Calibri"/>
          <w:lang w:val="de-DE"/>
        </w:rPr>
        <w:t xml:space="preserve"> gezeigte</w:t>
      </w:r>
      <w:r w:rsidR="005A7CF5">
        <w:rPr>
          <w:rFonts w:cs="Calibri"/>
          <w:lang w:val="de-DE"/>
        </w:rPr>
        <w:t>n</w:t>
      </w:r>
      <w:r w:rsidRPr="00864FEF">
        <w:rPr>
          <w:rFonts w:cs="Calibri"/>
          <w:lang w:val="de-DE"/>
        </w:rPr>
        <w:t xml:space="preserve"> </w:t>
      </w:r>
      <w:r w:rsidR="005A7CF5">
        <w:rPr>
          <w:rFonts w:cs="Calibri"/>
          <w:lang w:val="de-DE"/>
        </w:rPr>
        <w:t>Inhalt</w:t>
      </w:r>
      <w:r w:rsidR="005A7CF5" w:rsidRPr="00864FEF">
        <w:rPr>
          <w:rFonts w:cs="Calibri"/>
          <w:lang w:val="de-DE"/>
        </w:rPr>
        <w:t xml:space="preserve"> </w:t>
      </w:r>
      <w:r w:rsidR="005A7CF5">
        <w:rPr>
          <w:rFonts w:cs="Calibri"/>
          <w:lang w:val="de-DE"/>
        </w:rPr>
        <w:t>Be</w:t>
      </w:r>
      <w:r w:rsidR="005A7CF5" w:rsidRPr="00864FEF">
        <w:rPr>
          <w:rFonts w:cs="Calibri"/>
          <w:lang w:val="de-DE"/>
        </w:rPr>
        <w:t xml:space="preserve">schränkungen </w:t>
      </w:r>
      <w:r w:rsidRPr="00864FEF">
        <w:rPr>
          <w:rFonts w:cs="Calibri"/>
          <w:lang w:val="de-DE"/>
        </w:rPr>
        <w:t xml:space="preserve">missachten, die aus dem </w:t>
      </w:r>
      <w:r w:rsidR="005A7CF5">
        <w:rPr>
          <w:rFonts w:cs="Calibri"/>
          <w:lang w:val="de-DE"/>
        </w:rPr>
        <w:t>Werbeauftrag</w:t>
      </w:r>
      <w:r w:rsidR="005A7CF5" w:rsidRPr="00864FEF">
        <w:rPr>
          <w:rFonts w:cs="Calibri"/>
          <w:lang w:val="de-DE"/>
        </w:rPr>
        <w:t xml:space="preserve"> </w:t>
      </w:r>
      <w:r w:rsidR="002D14BC">
        <w:rPr>
          <w:rFonts w:cs="Calibri"/>
          <w:lang w:val="de-DE"/>
        </w:rPr>
        <w:t xml:space="preserve">oder einer anderen schriftlichen, </w:t>
      </w:r>
      <w:r w:rsidR="00E93EFD">
        <w:rPr>
          <w:rFonts w:cs="Calibri"/>
          <w:lang w:val="de-DE"/>
        </w:rPr>
        <w:t xml:space="preserve">mündlichen oder </w:t>
      </w:r>
      <w:r w:rsidR="002D14BC">
        <w:rPr>
          <w:rFonts w:cs="Calibri"/>
          <w:lang w:val="de-DE"/>
        </w:rPr>
        <w:t xml:space="preserve">per E-Mail </w:t>
      </w:r>
      <w:r w:rsidR="00E93EFD">
        <w:rPr>
          <w:rFonts w:cs="Calibri"/>
          <w:lang w:val="de-DE"/>
        </w:rPr>
        <w:t>getätigten Mitteilung</w:t>
      </w:r>
      <w:r w:rsidR="002D14BC">
        <w:rPr>
          <w:rFonts w:cs="Calibri"/>
          <w:lang w:val="de-DE"/>
        </w:rPr>
        <w:t xml:space="preserve"> von Exponential Interactive an den Werbekunden </w:t>
      </w:r>
      <w:r w:rsidRPr="00864FEF">
        <w:rPr>
          <w:rFonts w:cs="Calibri"/>
          <w:lang w:val="de-DE"/>
        </w:rPr>
        <w:t>ersichtlich sind</w:t>
      </w:r>
      <w:r w:rsidR="002D14BC">
        <w:rPr>
          <w:rFonts w:cs="Calibri"/>
          <w:lang w:val="de-DE"/>
        </w:rPr>
        <w:t xml:space="preserve">, </w:t>
      </w:r>
      <w:r w:rsidRPr="00864FEF">
        <w:rPr>
          <w:rFonts w:cs="Calibri"/>
          <w:lang w:val="de-DE"/>
        </w:rPr>
        <w:t>oder (e) Viren, Würmer, Trojaner oder andere Computerschädlinge enthalten, die dazu verwendet werden können, auf Dateien oder sonstige Computerprogramme zuzugreifen und sie zu ändern, zu löschen oder zu beschädigen.</w:t>
      </w:r>
    </w:p>
    <w:p w:rsidR="005A7CF5" w:rsidRPr="00523DC2" w:rsidRDefault="00B67F73" w:rsidP="005A7CF5">
      <w:pPr>
        <w:spacing w:after="200" w:line="255" w:lineRule="atLeast"/>
        <w:ind w:firstLine="0"/>
        <w:jc w:val="left"/>
        <w:rPr>
          <w:rFonts w:eastAsia="Times New Roman" w:cs="Calibri"/>
          <w:lang w:val="de-DE"/>
        </w:rPr>
      </w:pPr>
      <w:r w:rsidRPr="00864FEF">
        <w:rPr>
          <w:rFonts w:cs="Calibri"/>
          <w:lang w:val="de-DE"/>
        </w:rPr>
        <w:t>c.</w:t>
      </w:r>
      <w:r w:rsidR="002D14BC">
        <w:rPr>
          <w:rFonts w:cs="Calibri"/>
          <w:lang w:val="de-DE"/>
        </w:rPr>
        <w:tab/>
      </w:r>
      <w:r w:rsidRPr="00864FEF">
        <w:rPr>
          <w:rFonts w:cs="Calibri"/>
          <w:lang w:val="de-DE"/>
        </w:rPr>
        <w:t xml:space="preserve">Der Werbekunde verpflichtet sich, Exponential Interactive und den Eigentümer der betreffenden Medien (den „Verleger“) sowie deren jeweilige Vorstände und Mitarbeiter im Hinblick auf sämtliche Ansprüche, Forderungen, </w:t>
      </w:r>
      <w:r w:rsidR="002D14BC">
        <w:rPr>
          <w:rFonts w:cs="Calibri"/>
          <w:lang w:val="de-DE"/>
        </w:rPr>
        <w:t>Verbindlichkeiten</w:t>
      </w:r>
      <w:r w:rsidRPr="00864FEF">
        <w:rPr>
          <w:rFonts w:cs="Calibri"/>
          <w:lang w:val="de-DE"/>
        </w:rPr>
        <w:t xml:space="preserve">, Kosten und Aufwendungen einschließlich </w:t>
      </w:r>
      <w:r w:rsidR="002D14BC">
        <w:rPr>
          <w:rFonts w:cs="Calibri"/>
          <w:lang w:val="de-DE"/>
        </w:rPr>
        <w:t>vernünftigerweise zu erwartender</w:t>
      </w:r>
      <w:r w:rsidR="002D14BC" w:rsidRPr="00864FEF">
        <w:rPr>
          <w:rFonts w:cs="Calibri"/>
          <w:lang w:val="de-DE"/>
        </w:rPr>
        <w:t xml:space="preserve"> </w:t>
      </w:r>
      <w:r w:rsidRPr="00864FEF">
        <w:rPr>
          <w:rFonts w:cs="Calibri"/>
          <w:lang w:val="de-DE"/>
        </w:rPr>
        <w:t>Anwaltsgebühren, die im Zusammenhang mit einem Verstoß gegen die obigen Unterabschnitte a. oder b. oder gegen eine andere Bestimmung des Vertrages entstehen, zu entschädigen und schadlos zu halten.</w:t>
      </w:r>
    </w:p>
    <w:p w:rsidR="005A7CF5" w:rsidRPr="00523DC2" w:rsidRDefault="00B67F73" w:rsidP="005A7CF5">
      <w:pPr>
        <w:spacing w:after="200" w:line="255" w:lineRule="atLeast"/>
        <w:ind w:firstLine="0"/>
        <w:jc w:val="left"/>
        <w:rPr>
          <w:rFonts w:eastAsia="Times New Roman" w:cs="Calibri"/>
          <w:lang w:val="de-DE"/>
        </w:rPr>
      </w:pPr>
      <w:r w:rsidRPr="00864FEF">
        <w:rPr>
          <w:rFonts w:cs="Calibri"/>
          <w:lang w:val="de-DE"/>
        </w:rPr>
        <w:t>d.</w:t>
      </w:r>
      <w:r w:rsidR="002D14BC">
        <w:rPr>
          <w:rFonts w:cs="Calibri"/>
          <w:lang w:val="de-DE"/>
        </w:rPr>
        <w:tab/>
      </w:r>
      <w:r w:rsidRPr="00864FEF">
        <w:rPr>
          <w:rFonts w:cs="Calibri"/>
          <w:lang w:val="de-DE"/>
        </w:rPr>
        <w:t xml:space="preserve">Exponential Interactive ist berechtigt, </w:t>
      </w:r>
      <w:r w:rsidR="002D14BC">
        <w:rPr>
          <w:rFonts w:cs="Calibri"/>
          <w:lang w:val="de-DE"/>
        </w:rPr>
        <w:t>Werbung</w:t>
      </w:r>
      <w:r w:rsidRPr="00864FEF">
        <w:rPr>
          <w:rFonts w:cs="Calibri"/>
          <w:lang w:val="de-DE"/>
        </w:rPr>
        <w:t>, die (nach Ansicht von Exponential Interactive oder einer darauf aufmerksam machenden Person) gegen die obigen Unterabschnitte a. oder b. verst</w:t>
      </w:r>
      <w:r w:rsidR="002D14BC">
        <w:rPr>
          <w:rFonts w:cs="Calibri"/>
          <w:lang w:val="de-DE"/>
        </w:rPr>
        <w:t>ößt</w:t>
      </w:r>
      <w:r w:rsidRPr="00864FEF">
        <w:rPr>
          <w:rFonts w:cs="Calibri"/>
          <w:lang w:val="de-DE"/>
        </w:rPr>
        <w:t>, ohne Einhaltung einer Frist von den Medien zu entfernen.</w:t>
      </w:r>
    </w:p>
    <w:p w:rsidR="005A7CF5" w:rsidRPr="00523DC2" w:rsidRDefault="00B67F73" w:rsidP="005A7CF5">
      <w:pPr>
        <w:spacing w:after="200" w:line="255" w:lineRule="atLeast"/>
        <w:ind w:firstLine="0"/>
        <w:jc w:val="left"/>
        <w:rPr>
          <w:rFonts w:eastAsia="Times New Roman" w:cs="Calibri"/>
          <w:lang w:val="de-DE"/>
        </w:rPr>
      </w:pPr>
      <w:r w:rsidRPr="00864FEF">
        <w:rPr>
          <w:rFonts w:cs="Calibri"/>
          <w:lang w:val="de-DE"/>
        </w:rPr>
        <w:t>e.</w:t>
      </w:r>
      <w:r w:rsidR="002D14BC">
        <w:rPr>
          <w:rFonts w:cs="Calibri"/>
          <w:lang w:val="de-DE"/>
        </w:rPr>
        <w:tab/>
      </w:r>
      <w:r w:rsidRPr="00864FEF">
        <w:rPr>
          <w:rFonts w:cs="Calibri"/>
          <w:lang w:val="de-DE"/>
        </w:rPr>
        <w:t xml:space="preserve">Darüber hinaus erkennt der Werbekunde an, dass der Inhalt </w:t>
      </w:r>
      <w:r w:rsidR="002D14BC">
        <w:rPr>
          <w:rFonts w:cs="Calibri"/>
          <w:lang w:val="de-DE"/>
        </w:rPr>
        <w:t>jeder Werbung</w:t>
      </w:r>
      <w:r w:rsidRPr="00864FEF">
        <w:rPr>
          <w:rFonts w:cs="Calibri"/>
          <w:lang w:val="de-DE"/>
        </w:rPr>
        <w:t xml:space="preserve"> von Exponential Interactive und den Verlegern </w:t>
      </w:r>
      <w:r w:rsidR="002D14BC">
        <w:rPr>
          <w:rFonts w:cs="Calibri"/>
          <w:lang w:val="de-DE"/>
        </w:rPr>
        <w:t>genehmigt werden muss</w:t>
      </w:r>
      <w:r w:rsidRPr="00864FEF">
        <w:rPr>
          <w:rFonts w:cs="Calibri"/>
          <w:lang w:val="de-DE"/>
        </w:rPr>
        <w:t xml:space="preserve">, dass </w:t>
      </w:r>
      <w:r w:rsidR="002D14BC">
        <w:rPr>
          <w:rFonts w:cs="Calibri"/>
          <w:lang w:val="de-DE"/>
        </w:rPr>
        <w:t>Werbung</w:t>
      </w:r>
      <w:r w:rsidR="002D14BC" w:rsidRPr="00864FEF">
        <w:rPr>
          <w:rFonts w:cs="Calibri"/>
          <w:lang w:val="de-DE"/>
        </w:rPr>
        <w:t xml:space="preserve"> </w:t>
      </w:r>
      <w:r w:rsidRPr="00864FEF">
        <w:rPr>
          <w:rFonts w:cs="Calibri"/>
          <w:lang w:val="de-DE"/>
        </w:rPr>
        <w:t xml:space="preserve">zurückgewiesen werden kann </w:t>
      </w:r>
      <w:r w:rsidRPr="00864FEF">
        <w:rPr>
          <w:rFonts w:cs="Calibri"/>
          <w:lang w:val="de-DE"/>
        </w:rPr>
        <w:lastRenderedPageBreak/>
        <w:t xml:space="preserve">und dass </w:t>
      </w:r>
      <w:r w:rsidR="00E93EFD">
        <w:rPr>
          <w:rFonts w:cs="Calibri"/>
          <w:lang w:val="de-DE"/>
        </w:rPr>
        <w:t xml:space="preserve">sowohl </w:t>
      </w:r>
      <w:r w:rsidRPr="00864FEF">
        <w:rPr>
          <w:rFonts w:cs="Calibri"/>
          <w:lang w:val="de-DE"/>
        </w:rPr>
        <w:t xml:space="preserve">Exponential Interactive </w:t>
      </w:r>
      <w:r w:rsidR="00E93EFD">
        <w:rPr>
          <w:rFonts w:cs="Calibri"/>
          <w:lang w:val="de-DE"/>
        </w:rPr>
        <w:t>als auch</w:t>
      </w:r>
      <w:r w:rsidRPr="00864FEF">
        <w:rPr>
          <w:rFonts w:cs="Calibri"/>
          <w:lang w:val="de-DE"/>
        </w:rPr>
        <w:t xml:space="preserve"> die Verleger berechtigt </w:t>
      </w:r>
      <w:r w:rsidR="00E93EFD">
        <w:rPr>
          <w:rFonts w:cs="Calibri"/>
          <w:lang w:val="de-DE"/>
        </w:rPr>
        <w:t>sind</w:t>
      </w:r>
      <w:r w:rsidRPr="00864FEF">
        <w:rPr>
          <w:rFonts w:cs="Calibri"/>
          <w:lang w:val="de-DE"/>
        </w:rPr>
        <w:t xml:space="preserve">, in einer </w:t>
      </w:r>
      <w:r w:rsidR="002D14BC">
        <w:rPr>
          <w:rFonts w:cs="Calibri"/>
          <w:lang w:val="de-DE"/>
        </w:rPr>
        <w:t>Werbung</w:t>
      </w:r>
      <w:r w:rsidR="002D14BC" w:rsidRPr="00864FEF">
        <w:rPr>
          <w:rFonts w:cs="Calibri"/>
          <w:lang w:val="de-DE"/>
        </w:rPr>
        <w:t xml:space="preserve"> </w:t>
      </w:r>
      <w:r w:rsidRPr="00864FEF">
        <w:rPr>
          <w:rFonts w:cs="Calibri"/>
          <w:lang w:val="de-DE"/>
        </w:rPr>
        <w:t>enthaltene Links zurückzuweisen.</w:t>
      </w:r>
    </w:p>
    <w:p w:rsidR="005A7CF5" w:rsidRPr="00523DC2" w:rsidRDefault="00F865C3" w:rsidP="005A7CF5">
      <w:pPr>
        <w:spacing w:after="200" w:line="255" w:lineRule="atLeast"/>
        <w:ind w:firstLine="0"/>
        <w:jc w:val="left"/>
        <w:rPr>
          <w:rFonts w:eastAsia="Times New Roman" w:cs="Calibri"/>
          <w:lang w:val="de-DE"/>
        </w:rPr>
      </w:pPr>
      <w:r>
        <w:rPr>
          <w:rFonts w:cs="Calibri"/>
          <w:lang w:val="de-DE"/>
        </w:rPr>
        <w:t>1</w:t>
      </w:r>
      <w:r w:rsidR="00382F28">
        <w:rPr>
          <w:rFonts w:cs="Calibri"/>
          <w:lang w:val="de-DE"/>
        </w:rPr>
        <w:t>3</w:t>
      </w:r>
      <w:r>
        <w:rPr>
          <w:rFonts w:cs="Calibri"/>
          <w:lang w:val="de-DE"/>
        </w:rPr>
        <w:t>.</w:t>
      </w:r>
      <w:r w:rsidR="002D14BC">
        <w:rPr>
          <w:rFonts w:cs="Calibri"/>
          <w:lang w:val="de-DE"/>
        </w:rPr>
        <w:tab/>
      </w:r>
      <w:r w:rsidR="00B67F73">
        <w:rPr>
          <w:rFonts w:cs="Calibri"/>
          <w:lang w:val="de-DE"/>
        </w:rPr>
        <w:t>Daten</w:t>
      </w:r>
    </w:p>
    <w:p w:rsidR="005A7CF5" w:rsidRPr="00523DC2" w:rsidRDefault="00B67F73" w:rsidP="005A7CF5">
      <w:pPr>
        <w:spacing w:after="200" w:line="255" w:lineRule="atLeast"/>
        <w:ind w:firstLine="0"/>
        <w:jc w:val="left"/>
        <w:rPr>
          <w:rFonts w:eastAsia="Times New Roman" w:cs="Calibri"/>
          <w:lang w:val="de-DE"/>
        </w:rPr>
      </w:pPr>
      <w:r w:rsidRPr="00864FEF">
        <w:rPr>
          <w:rFonts w:cs="Calibri"/>
          <w:lang w:val="de-DE"/>
        </w:rPr>
        <w:t>a.</w:t>
      </w:r>
      <w:r w:rsidR="002D14BC">
        <w:rPr>
          <w:rFonts w:cs="Calibri"/>
          <w:lang w:val="de-DE"/>
        </w:rPr>
        <w:tab/>
      </w:r>
      <w:r w:rsidRPr="00864FEF">
        <w:rPr>
          <w:rFonts w:cs="Calibri"/>
          <w:lang w:val="de-DE"/>
        </w:rPr>
        <w:t>Die von Exponential Interactive generierten 1x1 Pixel Dateien – einschließlich der vom Werbekunden platzierten – werden von Exponential Interactive zur Ausrichtung der Werbung auf die Zielgruppen sowie zur Optimierung der Werbung verwendet.</w:t>
      </w:r>
    </w:p>
    <w:p w:rsidR="005A7CF5" w:rsidRPr="00523DC2" w:rsidRDefault="00B67F73" w:rsidP="005A7CF5">
      <w:pPr>
        <w:spacing w:after="200" w:line="255" w:lineRule="atLeast"/>
        <w:ind w:firstLine="0"/>
        <w:jc w:val="left"/>
        <w:rPr>
          <w:rFonts w:eastAsia="Times New Roman" w:cs="Calibri"/>
          <w:lang w:val="de-DE"/>
        </w:rPr>
      </w:pPr>
      <w:r w:rsidRPr="00864FEF">
        <w:rPr>
          <w:rFonts w:cs="Calibri"/>
          <w:lang w:val="de-DE"/>
        </w:rPr>
        <w:t>b.</w:t>
      </w:r>
      <w:r w:rsidR="002D14BC">
        <w:rPr>
          <w:rFonts w:cs="Calibri"/>
          <w:lang w:val="de-DE"/>
        </w:rPr>
        <w:tab/>
      </w:r>
      <w:r w:rsidRPr="00864FEF">
        <w:rPr>
          <w:rFonts w:cs="Calibri"/>
          <w:lang w:val="de-DE"/>
        </w:rPr>
        <w:t>Vorbehaltlich des obigen Unterabschnitts b. wird Exponential Interactive Daten, die aus vom Werbekunden platzierten Pixeln erhoben wurden, nicht weitergeben oder an andere Werbekunden bzw. zu deren Gunsten verkaufen, es sei denn, der Werbekunde ist hiermit einverstanden.</w:t>
      </w:r>
    </w:p>
    <w:p w:rsidR="005A7CF5" w:rsidRPr="00523DC2" w:rsidRDefault="00F865C3" w:rsidP="005A7CF5">
      <w:pPr>
        <w:spacing w:after="200" w:line="255" w:lineRule="atLeast"/>
        <w:ind w:firstLine="0"/>
        <w:jc w:val="left"/>
        <w:rPr>
          <w:rFonts w:eastAsia="Times New Roman" w:cs="Calibri"/>
          <w:lang w:val="de-DE"/>
        </w:rPr>
      </w:pPr>
      <w:r>
        <w:rPr>
          <w:rFonts w:cs="Calibri"/>
          <w:lang w:val="de-DE"/>
        </w:rPr>
        <w:t>1</w:t>
      </w:r>
      <w:r w:rsidR="00382F28">
        <w:rPr>
          <w:rFonts w:cs="Calibri"/>
          <w:lang w:val="de-DE"/>
        </w:rPr>
        <w:t>4</w:t>
      </w:r>
      <w:r>
        <w:rPr>
          <w:rFonts w:cs="Calibri"/>
          <w:lang w:val="de-DE"/>
        </w:rPr>
        <w:t>.</w:t>
      </w:r>
      <w:r w:rsidR="00B67F73" w:rsidRPr="00792B75">
        <w:rPr>
          <w:rFonts w:cs="Calibri"/>
          <w:lang w:val="de-DE"/>
        </w:rPr>
        <w:tab/>
        <w:t>Werbematerial und Pressemitteilungen</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a.</w:t>
      </w:r>
      <w:r>
        <w:rPr>
          <w:rFonts w:cs="Calibri"/>
          <w:lang w:val="de-DE"/>
        </w:rPr>
        <w:tab/>
        <w:t xml:space="preserve">Exponential Interactive ist berechtigt, den Werbekunden (sowie dessen Handelsnamen, Warenzeichen und Dienstleistungszeichen) in mit dem Vertrag zusammenhängenden Marketing- bzw. Werbematerialien mit Ausnahme der (im nachfolgenden Unterabschnitt b. geregelten) Pressemitteilungen (dem „Werbematerial“) aufzuführen. Exponential Interactive ist berechtigt, </w:t>
      </w:r>
      <w:r w:rsidR="0051396C">
        <w:rPr>
          <w:rFonts w:cs="Calibri"/>
          <w:lang w:val="de-DE"/>
        </w:rPr>
        <w:t>in diesem Sinne zulässiges</w:t>
      </w:r>
      <w:r>
        <w:rPr>
          <w:rFonts w:cs="Calibri"/>
          <w:lang w:val="de-DE"/>
        </w:rPr>
        <w:t xml:space="preserve"> Werbematerial während der gesamten Laufzeit des Vertrages zu nutzen.</w:t>
      </w:r>
    </w:p>
    <w:p w:rsidR="005A7CF5" w:rsidRPr="00523DC2" w:rsidRDefault="00B67F73" w:rsidP="005A7CF5">
      <w:pPr>
        <w:spacing w:after="200" w:line="255" w:lineRule="atLeast"/>
        <w:ind w:firstLine="0"/>
        <w:jc w:val="left"/>
        <w:rPr>
          <w:rFonts w:eastAsia="Times New Roman" w:cs="Calibri"/>
          <w:lang w:val="de-DE"/>
        </w:rPr>
      </w:pPr>
      <w:r>
        <w:rPr>
          <w:rFonts w:cs="Calibri"/>
          <w:lang w:val="de-DE"/>
        </w:rPr>
        <w:t>b.</w:t>
      </w:r>
      <w:r>
        <w:rPr>
          <w:rFonts w:cs="Calibri"/>
          <w:lang w:val="de-DE"/>
        </w:rPr>
        <w:tab/>
        <w:t xml:space="preserve">Während der Laufzeit des Vertrages ist jede Partei vorbehaltlich der vorherigen schriftlichen Zustimmung der anderen Partei berechtigt, den Namen der jeweils anderen Partei in einer den Abschluss des Vertrages bekanntgebenden Pressemitteilung </w:t>
      </w:r>
      <w:r w:rsidR="0051396C">
        <w:rPr>
          <w:rFonts w:cs="Calibri"/>
          <w:lang w:val="de-DE"/>
        </w:rPr>
        <w:t>zu verwenden</w:t>
      </w:r>
      <w:r>
        <w:rPr>
          <w:rFonts w:cs="Calibri"/>
          <w:lang w:val="de-DE"/>
        </w:rPr>
        <w:t>. Sämtliche Pressemitteilungen werden vor ihrer Veröffentlichung von den Parteien wechselseitig genehmigt.</w:t>
      </w:r>
    </w:p>
    <w:p w:rsidR="005A7CF5" w:rsidRPr="00523DC2" w:rsidRDefault="00F865C3" w:rsidP="005A7CF5">
      <w:pPr>
        <w:spacing w:after="200" w:line="255" w:lineRule="atLeast"/>
        <w:ind w:firstLine="0"/>
        <w:jc w:val="left"/>
        <w:rPr>
          <w:rFonts w:eastAsia="Times New Roman" w:cs="Calibri"/>
          <w:lang w:val="de-DE"/>
        </w:rPr>
      </w:pPr>
      <w:r>
        <w:rPr>
          <w:rFonts w:cs="Calibri"/>
          <w:lang w:val="de-DE"/>
        </w:rPr>
        <w:t>1</w:t>
      </w:r>
      <w:r w:rsidR="00382F28">
        <w:rPr>
          <w:rFonts w:cs="Calibri"/>
          <w:lang w:val="de-DE"/>
        </w:rPr>
        <w:t>5</w:t>
      </w:r>
      <w:r>
        <w:rPr>
          <w:rFonts w:cs="Calibri"/>
          <w:lang w:val="de-DE"/>
        </w:rPr>
        <w:t>.</w:t>
      </w:r>
      <w:r w:rsidR="002D14BC">
        <w:rPr>
          <w:rFonts w:cs="Calibri"/>
          <w:lang w:val="de-DE"/>
        </w:rPr>
        <w:tab/>
      </w:r>
      <w:r w:rsidR="00B67F73">
        <w:rPr>
          <w:rFonts w:cs="Calibri"/>
          <w:lang w:val="de-DE"/>
        </w:rPr>
        <w:t>Beschränkungen</w:t>
      </w:r>
    </w:p>
    <w:p w:rsidR="005A7CF5" w:rsidRPr="00523DC2" w:rsidRDefault="00B67F73" w:rsidP="005A7CF5">
      <w:pPr>
        <w:spacing w:after="200" w:line="255" w:lineRule="atLeast"/>
        <w:ind w:firstLine="0"/>
        <w:jc w:val="left"/>
        <w:rPr>
          <w:rFonts w:eastAsia="Times New Roman" w:cs="Calibri"/>
          <w:lang w:val="de-DE"/>
        </w:rPr>
      </w:pPr>
      <w:r w:rsidRPr="00864FEF">
        <w:rPr>
          <w:rFonts w:cs="Calibri"/>
          <w:lang w:val="de-DE"/>
        </w:rPr>
        <w:t>a.</w:t>
      </w:r>
      <w:r w:rsidR="002D14BC">
        <w:rPr>
          <w:rFonts w:cs="Calibri"/>
          <w:lang w:val="de-DE"/>
        </w:rPr>
        <w:tab/>
      </w:r>
      <w:r w:rsidRPr="00864FEF">
        <w:rPr>
          <w:rFonts w:cs="Calibri"/>
          <w:lang w:val="de-DE"/>
        </w:rPr>
        <w:t xml:space="preserve">Ohne vorherige schriftliche Zustimmung </w:t>
      </w:r>
      <w:r w:rsidR="0051396C">
        <w:rPr>
          <w:rFonts w:cs="Calibri"/>
          <w:lang w:val="de-DE"/>
        </w:rPr>
        <w:t>von</w:t>
      </w:r>
      <w:r w:rsidR="0051396C" w:rsidRPr="00864FEF">
        <w:rPr>
          <w:rFonts w:cs="Calibri"/>
          <w:lang w:val="de-DE"/>
        </w:rPr>
        <w:t xml:space="preserve"> </w:t>
      </w:r>
      <w:r w:rsidRPr="00864FEF">
        <w:rPr>
          <w:rFonts w:cs="Calibri"/>
          <w:lang w:val="de-DE"/>
        </w:rPr>
        <w:t xml:space="preserve">Exponential Interactive ist der Werbekunde nicht berechtigt, seine Rechte und Pflichten aus dem Vertrag (insbesondere das Recht zur Platzierung von </w:t>
      </w:r>
      <w:r w:rsidR="0051396C">
        <w:rPr>
          <w:rFonts w:cs="Calibri"/>
          <w:lang w:val="de-DE"/>
        </w:rPr>
        <w:t>Werbung</w:t>
      </w:r>
      <w:r w:rsidRPr="00864FEF">
        <w:rPr>
          <w:rFonts w:cs="Calibri"/>
          <w:lang w:val="de-DE"/>
        </w:rPr>
        <w:t>) weiterzuverkaufen, abzutreten oder zu übertragen.</w:t>
      </w:r>
    </w:p>
    <w:p w:rsidR="005A7CF5" w:rsidRPr="00523DC2" w:rsidRDefault="00B67F73" w:rsidP="005A7CF5">
      <w:pPr>
        <w:spacing w:after="200" w:line="255" w:lineRule="atLeast"/>
        <w:ind w:firstLine="0"/>
        <w:jc w:val="left"/>
        <w:rPr>
          <w:rFonts w:eastAsia="Times New Roman" w:cs="Calibri"/>
          <w:lang w:val="de-DE"/>
        </w:rPr>
      </w:pPr>
      <w:r w:rsidRPr="00864FEF">
        <w:rPr>
          <w:rFonts w:cs="Calibri"/>
          <w:lang w:val="de-DE"/>
        </w:rPr>
        <w:t>b.</w:t>
      </w:r>
      <w:r w:rsidR="002D14BC">
        <w:rPr>
          <w:rFonts w:cs="Calibri"/>
          <w:lang w:val="de-DE"/>
        </w:rPr>
        <w:tab/>
      </w:r>
      <w:r w:rsidRPr="00864FEF">
        <w:rPr>
          <w:rFonts w:cs="Calibri"/>
          <w:lang w:val="de-DE"/>
        </w:rPr>
        <w:t xml:space="preserve">Jede Partei hat diejenigen Pflichten (insbesondere </w:t>
      </w:r>
      <w:r w:rsidR="0051396C">
        <w:rPr>
          <w:rFonts w:cs="Calibri"/>
          <w:lang w:val="de-DE"/>
        </w:rPr>
        <w:t>im Hinblick auf</w:t>
      </w:r>
      <w:r w:rsidR="0051396C" w:rsidRPr="00864FEF">
        <w:rPr>
          <w:rFonts w:cs="Calibri"/>
          <w:lang w:val="de-DE"/>
        </w:rPr>
        <w:t xml:space="preserve"> </w:t>
      </w:r>
      <w:r w:rsidRPr="00864FEF">
        <w:rPr>
          <w:rFonts w:cs="Calibri"/>
          <w:lang w:val="de-DE"/>
        </w:rPr>
        <w:t xml:space="preserve">Geheimhaltung, Vertraulichkeit und Datenschutz) einzuhalten, welche im Hinblick auf Informationen obliegen, die im Zusammenhang mit einer Werbemaßnahme oder einer sonstigen </w:t>
      </w:r>
      <w:r w:rsidR="0051396C">
        <w:rPr>
          <w:rFonts w:cs="Calibri"/>
          <w:lang w:val="de-DE"/>
        </w:rPr>
        <w:t>im Rahmen</w:t>
      </w:r>
      <w:r w:rsidR="0051396C" w:rsidRPr="00864FEF">
        <w:rPr>
          <w:rFonts w:cs="Calibri"/>
          <w:lang w:val="de-DE"/>
        </w:rPr>
        <w:t xml:space="preserve"> </w:t>
      </w:r>
      <w:r w:rsidRPr="00864FEF">
        <w:rPr>
          <w:rFonts w:cs="Calibri"/>
          <w:lang w:val="de-DE"/>
        </w:rPr>
        <w:t>eine</w:t>
      </w:r>
      <w:r w:rsidR="0051396C">
        <w:rPr>
          <w:rFonts w:cs="Calibri"/>
          <w:lang w:val="de-DE"/>
        </w:rPr>
        <w:t>s</w:t>
      </w:r>
      <w:r w:rsidRPr="00864FEF">
        <w:rPr>
          <w:rFonts w:cs="Calibri"/>
          <w:lang w:val="de-DE"/>
        </w:rPr>
        <w:t xml:space="preserve"> </w:t>
      </w:r>
      <w:r w:rsidR="0051396C">
        <w:rPr>
          <w:rFonts w:cs="Calibri"/>
          <w:lang w:val="de-DE"/>
        </w:rPr>
        <w:t>Werbeauftrags</w:t>
      </w:r>
      <w:r w:rsidRPr="00864FEF">
        <w:rPr>
          <w:rFonts w:cs="Calibri"/>
          <w:lang w:val="de-DE"/>
        </w:rPr>
        <w:t xml:space="preserve"> durchgeführten Tätigkeit in ihren Besitz oder Einflussbereich gelangen.</w:t>
      </w:r>
    </w:p>
    <w:p w:rsidR="005A7CF5" w:rsidRPr="00523DC2" w:rsidRDefault="00F865C3" w:rsidP="005A7CF5">
      <w:pPr>
        <w:spacing w:after="200" w:line="255" w:lineRule="atLeast"/>
        <w:ind w:firstLine="0"/>
        <w:jc w:val="left"/>
        <w:rPr>
          <w:rFonts w:eastAsia="Times New Roman" w:cs="Calibri"/>
          <w:lang w:val="de-DE"/>
        </w:rPr>
      </w:pPr>
      <w:r>
        <w:rPr>
          <w:rFonts w:cs="Calibri"/>
          <w:lang w:val="de-DE"/>
        </w:rPr>
        <w:t>1</w:t>
      </w:r>
      <w:r w:rsidR="00382F28">
        <w:rPr>
          <w:rFonts w:cs="Calibri"/>
          <w:lang w:val="de-DE"/>
        </w:rPr>
        <w:t>6</w:t>
      </w:r>
      <w:r>
        <w:rPr>
          <w:rFonts w:cs="Calibri"/>
          <w:lang w:val="de-DE"/>
        </w:rPr>
        <w:t>.</w:t>
      </w:r>
      <w:r w:rsidR="002D14BC">
        <w:rPr>
          <w:rFonts w:cs="Calibri"/>
          <w:lang w:val="de-DE"/>
        </w:rPr>
        <w:tab/>
      </w:r>
      <w:r w:rsidR="00B67F73">
        <w:rPr>
          <w:rFonts w:cs="Calibri"/>
          <w:lang w:val="de-DE"/>
        </w:rPr>
        <w:t>Ziel</w:t>
      </w:r>
      <w:r w:rsidR="0051396C">
        <w:rPr>
          <w:rFonts w:cs="Calibri"/>
          <w:lang w:val="de-DE"/>
        </w:rPr>
        <w:t>vorgaben</w:t>
      </w:r>
    </w:p>
    <w:p w:rsidR="005A7CF5" w:rsidRPr="00523DC2" w:rsidRDefault="00B67F73" w:rsidP="005A7CF5">
      <w:pPr>
        <w:spacing w:after="200" w:line="255" w:lineRule="atLeast"/>
        <w:ind w:firstLine="0"/>
        <w:jc w:val="left"/>
        <w:rPr>
          <w:rFonts w:eastAsia="Times New Roman" w:cs="Calibri"/>
          <w:lang w:val="de-DE"/>
        </w:rPr>
      </w:pPr>
      <w:r w:rsidRPr="00864FEF">
        <w:rPr>
          <w:rFonts w:cs="Calibri"/>
          <w:lang w:val="de-DE"/>
        </w:rPr>
        <w:t xml:space="preserve">Soweit </w:t>
      </w:r>
      <w:r w:rsidR="0051396C">
        <w:rPr>
          <w:rFonts w:cs="Calibri"/>
          <w:lang w:val="de-DE"/>
        </w:rPr>
        <w:t>in</w:t>
      </w:r>
      <w:r w:rsidR="0051396C" w:rsidRPr="00864FEF">
        <w:rPr>
          <w:rFonts w:cs="Calibri"/>
          <w:lang w:val="de-DE"/>
        </w:rPr>
        <w:t xml:space="preserve"> </w:t>
      </w:r>
      <w:r w:rsidRPr="00864FEF">
        <w:rPr>
          <w:rFonts w:cs="Calibri"/>
          <w:lang w:val="de-DE"/>
        </w:rPr>
        <w:t xml:space="preserve">einem </w:t>
      </w:r>
      <w:r w:rsidR="0051396C">
        <w:rPr>
          <w:rFonts w:cs="Calibri"/>
          <w:lang w:val="de-DE"/>
        </w:rPr>
        <w:t>Werbeauftrag</w:t>
      </w:r>
      <w:r w:rsidR="0051396C" w:rsidRPr="00864FEF">
        <w:rPr>
          <w:rFonts w:cs="Calibri"/>
          <w:lang w:val="de-DE"/>
        </w:rPr>
        <w:t xml:space="preserve"> </w:t>
      </w:r>
      <w:r w:rsidRPr="00864FEF">
        <w:rPr>
          <w:rFonts w:cs="Calibri"/>
          <w:lang w:val="de-DE"/>
        </w:rPr>
        <w:t xml:space="preserve">nicht ausdrücklich anderweitig </w:t>
      </w:r>
      <w:r w:rsidR="0051396C">
        <w:rPr>
          <w:rFonts w:cs="Calibri"/>
          <w:lang w:val="de-DE"/>
        </w:rPr>
        <w:t>vereinbart</w:t>
      </w:r>
      <w:r w:rsidRPr="00864FEF">
        <w:rPr>
          <w:rFonts w:cs="Calibri"/>
          <w:lang w:val="de-DE"/>
        </w:rPr>
        <w:t>, erkennt der Werbekunde an, dass</w:t>
      </w:r>
    </w:p>
    <w:p w:rsidR="005A7CF5" w:rsidRPr="00523DC2" w:rsidRDefault="00B67F73" w:rsidP="005A7CF5">
      <w:pPr>
        <w:spacing w:after="200" w:line="255" w:lineRule="atLeast"/>
        <w:ind w:firstLine="0"/>
        <w:jc w:val="left"/>
        <w:rPr>
          <w:rFonts w:eastAsia="Times New Roman" w:cs="Calibri"/>
          <w:lang w:val="de-DE"/>
        </w:rPr>
      </w:pPr>
      <w:r w:rsidRPr="00864FEF">
        <w:rPr>
          <w:rFonts w:cs="Calibri"/>
          <w:lang w:val="de-DE"/>
        </w:rPr>
        <w:t>a.</w:t>
      </w:r>
      <w:r w:rsidR="002D14BC">
        <w:rPr>
          <w:rFonts w:cs="Calibri"/>
          <w:lang w:val="de-DE"/>
        </w:rPr>
        <w:tab/>
      </w:r>
      <w:r w:rsidR="009840A3">
        <w:rPr>
          <w:rFonts w:cs="Calibri"/>
          <w:lang w:val="de-DE"/>
        </w:rPr>
        <w:t>hinsichtlich der</w:t>
      </w:r>
      <w:r w:rsidRPr="00864FEF">
        <w:rPr>
          <w:rFonts w:cs="Calibri"/>
          <w:lang w:val="de-DE"/>
        </w:rPr>
        <w:t xml:space="preserve"> Anzahl </w:t>
      </w:r>
      <w:r w:rsidR="002B710F">
        <w:rPr>
          <w:rFonts w:cs="Calibri"/>
          <w:lang w:val="de-DE"/>
        </w:rPr>
        <w:t>an Werbeeinblendungen, die bezüglich einer</w:t>
      </w:r>
      <w:r w:rsidR="002B710F" w:rsidRPr="00864FEF">
        <w:rPr>
          <w:rFonts w:cs="Calibri"/>
          <w:lang w:val="de-DE"/>
        </w:rPr>
        <w:t xml:space="preserve"> </w:t>
      </w:r>
      <w:r w:rsidR="0051396C">
        <w:rPr>
          <w:rFonts w:cs="Calibri"/>
          <w:lang w:val="de-DE"/>
        </w:rPr>
        <w:t>Werbung</w:t>
      </w:r>
      <w:r w:rsidR="0051396C" w:rsidRPr="00864FEF">
        <w:rPr>
          <w:rFonts w:cs="Calibri"/>
          <w:lang w:val="de-DE"/>
        </w:rPr>
        <w:t xml:space="preserve"> </w:t>
      </w:r>
      <w:r w:rsidR="002B710F">
        <w:rPr>
          <w:rFonts w:cs="Calibri"/>
          <w:lang w:val="de-DE"/>
        </w:rPr>
        <w:t xml:space="preserve">generiert werden soll, </w:t>
      </w:r>
      <w:r w:rsidRPr="00864FEF">
        <w:rPr>
          <w:rFonts w:cs="Calibri"/>
          <w:lang w:val="de-DE"/>
        </w:rPr>
        <w:t>keine Verpflichtung übernommen wird;</w:t>
      </w:r>
      <w:r w:rsidR="009840A3">
        <w:rPr>
          <w:rFonts w:cs="Calibri"/>
          <w:lang w:val="de-DE"/>
        </w:rPr>
        <w:t xml:space="preserve"> und</w:t>
      </w:r>
    </w:p>
    <w:p w:rsidR="005A7CF5" w:rsidRPr="00523DC2" w:rsidRDefault="00B67F73" w:rsidP="005A7CF5">
      <w:pPr>
        <w:spacing w:after="200" w:line="255" w:lineRule="atLeast"/>
        <w:ind w:firstLine="0"/>
        <w:jc w:val="left"/>
        <w:rPr>
          <w:rFonts w:eastAsia="Times New Roman" w:cs="Calibri"/>
          <w:lang w:val="de-DE"/>
        </w:rPr>
      </w:pPr>
      <w:r w:rsidRPr="00864FEF">
        <w:rPr>
          <w:rFonts w:cs="Calibri"/>
          <w:lang w:val="de-DE"/>
        </w:rPr>
        <w:t>b.</w:t>
      </w:r>
      <w:r w:rsidR="002D14BC">
        <w:rPr>
          <w:rFonts w:cs="Calibri"/>
          <w:lang w:val="de-DE"/>
        </w:rPr>
        <w:tab/>
      </w:r>
      <w:r w:rsidR="009840A3">
        <w:rPr>
          <w:rFonts w:cs="Calibri"/>
          <w:lang w:val="de-DE"/>
        </w:rPr>
        <w:t xml:space="preserve">genannte </w:t>
      </w:r>
      <w:r w:rsidRPr="00864FEF">
        <w:rPr>
          <w:rFonts w:cs="Calibri"/>
          <w:lang w:val="de-DE"/>
        </w:rPr>
        <w:t>Zielsetzungen</w:t>
      </w:r>
      <w:r w:rsidR="009840A3">
        <w:rPr>
          <w:rFonts w:cs="Calibri"/>
          <w:lang w:val="de-DE"/>
        </w:rPr>
        <w:t>,</w:t>
      </w:r>
      <w:r w:rsidRPr="00864FEF">
        <w:rPr>
          <w:rFonts w:cs="Calibri"/>
          <w:lang w:val="de-DE"/>
        </w:rPr>
        <w:t xml:space="preserve"> Zielgruppe</w:t>
      </w:r>
      <w:r w:rsidR="009840A3">
        <w:rPr>
          <w:rFonts w:cs="Calibri"/>
          <w:lang w:val="de-DE"/>
        </w:rPr>
        <w:t>n</w:t>
      </w:r>
      <w:r w:rsidRPr="00864FEF">
        <w:rPr>
          <w:rFonts w:cs="Calibri"/>
          <w:lang w:val="de-DE"/>
        </w:rPr>
        <w:t xml:space="preserve"> oder </w:t>
      </w:r>
      <w:r w:rsidR="009840A3">
        <w:rPr>
          <w:rFonts w:cs="Calibri"/>
          <w:lang w:val="de-DE"/>
        </w:rPr>
        <w:t>angedachte</w:t>
      </w:r>
      <w:r w:rsidR="009840A3" w:rsidRPr="00864FEF">
        <w:rPr>
          <w:rFonts w:cs="Calibri"/>
          <w:lang w:val="de-DE"/>
        </w:rPr>
        <w:t xml:space="preserve"> </w:t>
      </w:r>
      <w:r w:rsidRPr="00864FEF">
        <w:rPr>
          <w:rFonts w:cs="Calibri"/>
          <w:lang w:val="de-DE"/>
        </w:rPr>
        <w:t xml:space="preserve">Strategien </w:t>
      </w:r>
      <w:r w:rsidR="009840A3">
        <w:rPr>
          <w:rFonts w:cs="Calibri"/>
          <w:lang w:val="de-DE"/>
        </w:rPr>
        <w:t xml:space="preserve">nicht verbindlich sind und </w:t>
      </w:r>
      <w:r w:rsidRPr="00864FEF">
        <w:rPr>
          <w:rFonts w:cs="Calibri"/>
          <w:lang w:val="de-DE"/>
        </w:rPr>
        <w:t xml:space="preserve">Exponential Interactive </w:t>
      </w:r>
      <w:r w:rsidR="009840A3">
        <w:rPr>
          <w:rFonts w:cs="Calibri"/>
          <w:lang w:val="de-DE"/>
        </w:rPr>
        <w:t xml:space="preserve">daher </w:t>
      </w:r>
      <w:r w:rsidRPr="00864FEF">
        <w:rPr>
          <w:rFonts w:cs="Calibri"/>
          <w:lang w:val="de-DE"/>
        </w:rPr>
        <w:t xml:space="preserve">keine Verpflichtung </w:t>
      </w:r>
      <w:r w:rsidR="009840A3">
        <w:rPr>
          <w:rFonts w:cs="Calibri"/>
          <w:lang w:val="de-DE"/>
        </w:rPr>
        <w:t xml:space="preserve">diesbezüglich </w:t>
      </w:r>
      <w:r w:rsidRPr="00864FEF">
        <w:rPr>
          <w:rFonts w:cs="Calibri"/>
          <w:lang w:val="de-DE"/>
        </w:rPr>
        <w:t>übernimmt.</w:t>
      </w:r>
    </w:p>
    <w:p w:rsidR="005A7CF5" w:rsidRPr="00523DC2" w:rsidRDefault="00F865C3" w:rsidP="005A7CF5">
      <w:pPr>
        <w:spacing w:after="200" w:line="255" w:lineRule="atLeast"/>
        <w:ind w:firstLine="0"/>
        <w:jc w:val="left"/>
        <w:rPr>
          <w:rFonts w:eastAsia="Times New Roman" w:cs="Calibri"/>
          <w:lang w:val="de-DE"/>
        </w:rPr>
      </w:pPr>
      <w:r>
        <w:rPr>
          <w:rFonts w:cs="Calibri"/>
          <w:lang w:val="de-DE"/>
        </w:rPr>
        <w:t>1</w:t>
      </w:r>
      <w:r w:rsidR="00382F28">
        <w:rPr>
          <w:rFonts w:cs="Calibri"/>
          <w:lang w:val="de-DE"/>
        </w:rPr>
        <w:t>7</w:t>
      </w:r>
      <w:r>
        <w:rPr>
          <w:rFonts w:cs="Calibri"/>
          <w:lang w:val="de-DE"/>
        </w:rPr>
        <w:t>.</w:t>
      </w:r>
      <w:r w:rsidR="002D14BC">
        <w:rPr>
          <w:rFonts w:cs="Calibri"/>
          <w:lang w:val="de-DE"/>
        </w:rPr>
        <w:tab/>
      </w:r>
      <w:r w:rsidR="00B67F73">
        <w:rPr>
          <w:rFonts w:cs="Calibri"/>
          <w:lang w:val="de-DE"/>
        </w:rPr>
        <w:t>Vertraulichkeit</w:t>
      </w:r>
    </w:p>
    <w:p w:rsidR="005A7CF5" w:rsidRPr="00523DC2" w:rsidRDefault="00B67F73" w:rsidP="005A7CF5">
      <w:pPr>
        <w:spacing w:after="200" w:line="255" w:lineRule="atLeast"/>
        <w:ind w:firstLine="0"/>
        <w:jc w:val="left"/>
        <w:rPr>
          <w:rFonts w:eastAsia="Times New Roman" w:cs="Calibri"/>
          <w:lang w:val="de-DE"/>
        </w:rPr>
      </w:pPr>
      <w:r w:rsidRPr="00864FEF">
        <w:rPr>
          <w:rFonts w:cs="Calibri"/>
          <w:lang w:val="de-DE"/>
        </w:rPr>
        <w:t>a.</w:t>
      </w:r>
      <w:r w:rsidR="002D14BC">
        <w:rPr>
          <w:rFonts w:cs="Calibri"/>
          <w:lang w:val="de-DE"/>
        </w:rPr>
        <w:tab/>
      </w:r>
      <w:r w:rsidRPr="00864FEF">
        <w:rPr>
          <w:rFonts w:cs="Calibri"/>
          <w:lang w:val="de-DE"/>
        </w:rPr>
        <w:t>Jede Partei</w:t>
      </w:r>
      <w:r w:rsidR="009840A3">
        <w:rPr>
          <w:rFonts w:cs="Calibri"/>
          <w:lang w:val="de-DE"/>
        </w:rPr>
        <w:t xml:space="preserve"> (</w:t>
      </w:r>
      <w:r w:rsidRPr="00864FEF">
        <w:rPr>
          <w:rFonts w:cs="Calibri"/>
          <w:lang w:val="de-DE"/>
        </w:rPr>
        <w:t>„Informationsempfänger“</w:t>
      </w:r>
      <w:r w:rsidR="009840A3">
        <w:rPr>
          <w:rFonts w:cs="Calibri"/>
          <w:lang w:val="de-DE"/>
        </w:rPr>
        <w:t>) hat</w:t>
      </w:r>
      <w:r w:rsidRPr="00864FEF">
        <w:rPr>
          <w:rFonts w:cs="Calibri"/>
          <w:lang w:val="de-DE"/>
        </w:rPr>
        <w:t xml:space="preserve"> vertrauliche Informationen der anderen Partei („Informant“) vertraulich zu behandeln. Die vertraulichen Informationen dürfen nur an </w:t>
      </w:r>
      <w:r w:rsidR="009840A3">
        <w:rPr>
          <w:rFonts w:cs="Calibri"/>
          <w:lang w:val="de-DE"/>
        </w:rPr>
        <w:t>diejenigen</w:t>
      </w:r>
      <w:r w:rsidR="009840A3" w:rsidRPr="00864FEF">
        <w:rPr>
          <w:rFonts w:cs="Calibri"/>
          <w:lang w:val="de-DE"/>
        </w:rPr>
        <w:t xml:space="preserve"> </w:t>
      </w:r>
      <w:r w:rsidRPr="00864FEF">
        <w:rPr>
          <w:rFonts w:cs="Calibri"/>
          <w:lang w:val="de-DE"/>
        </w:rPr>
        <w:lastRenderedPageBreak/>
        <w:t xml:space="preserve">Mitarbeiter, Vertreter oder Beauftragte des Informationsempfängers weitergegeben werden, die </w:t>
      </w:r>
      <w:r w:rsidR="009840A3">
        <w:rPr>
          <w:rFonts w:cs="Calibri"/>
          <w:lang w:val="de-DE"/>
        </w:rPr>
        <w:t>diese</w:t>
      </w:r>
      <w:r w:rsidR="009840A3" w:rsidRPr="00864FEF">
        <w:rPr>
          <w:rFonts w:cs="Calibri"/>
          <w:lang w:val="de-DE"/>
        </w:rPr>
        <w:t xml:space="preserve"> </w:t>
      </w:r>
      <w:r w:rsidR="009840A3">
        <w:rPr>
          <w:rFonts w:cs="Calibri"/>
          <w:lang w:val="de-DE"/>
        </w:rPr>
        <w:t xml:space="preserve">zum </w:t>
      </w:r>
      <w:r w:rsidRPr="00864FEF">
        <w:rPr>
          <w:rFonts w:cs="Calibri"/>
          <w:lang w:val="de-DE"/>
        </w:rPr>
        <w:t xml:space="preserve">Zwecke </w:t>
      </w:r>
      <w:r w:rsidR="009840A3">
        <w:rPr>
          <w:rFonts w:cs="Calibri"/>
          <w:lang w:val="de-DE"/>
        </w:rPr>
        <w:t xml:space="preserve">der Erfüllung </w:t>
      </w:r>
      <w:r w:rsidRPr="00864FEF">
        <w:rPr>
          <w:rFonts w:cs="Calibri"/>
          <w:lang w:val="de-DE"/>
        </w:rPr>
        <w:t xml:space="preserve">dieses Vertrages </w:t>
      </w:r>
      <w:r w:rsidR="009840A3">
        <w:rPr>
          <w:rFonts w:cs="Calibri"/>
          <w:lang w:val="de-DE"/>
        </w:rPr>
        <w:t>benötigen</w:t>
      </w:r>
      <w:r w:rsidRPr="00864FEF">
        <w:rPr>
          <w:rFonts w:cs="Calibri"/>
          <w:lang w:val="de-DE"/>
        </w:rPr>
        <w:t>.</w:t>
      </w:r>
    </w:p>
    <w:p w:rsidR="005A7CF5" w:rsidRPr="00523DC2" w:rsidRDefault="00B67F73" w:rsidP="005A7CF5">
      <w:pPr>
        <w:spacing w:after="200" w:line="255" w:lineRule="atLeast"/>
        <w:ind w:firstLine="0"/>
        <w:jc w:val="left"/>
        <w:rPr>
          <w:rFonts w:eastAsia="Times New Roman" w:cs="Calibri"/>
          <w:lang w:val="de-DE"/>
        </w:rPr>
      </w:pPr>
      <w:r w:rsidRPr="00864FEF">
        <w:rPr>
          <w:rFonts w:cs="Calibri"/>
          <w:lang w:val="de-DE"/>
        </w:rPr>
        <w:t>b.</w:t>
      </w:r>
      <w:r w:rsidR="002D14BC">
        <w:rPr>
          <w:rFonts w:cs="Calibri"/>
          <w:lang w:val="de-DE"/>
        </w:rPr>
        <w:tab/>
      </w:r>
      <w:r w:rsidRPr="00864FEF">
        <w:rPr>
          <w:rFonts w:cs="Calibri"/>
          <w:lang w:val="de-DE"/>
        </w:rPr>
        <w:t xml:space="preserve">„Vertrauliche Informationen“ im Sinne dieser Bestimmung sind alle Informationen, die ausdrücklich als vertrauliche Informationen des Informanten bezeichnet werden oder vernünftigerweise als solche anzusehen sind (insbesondere geschäftliche oder finanzielle </w:t>
      </w:r>
      <w:r w:rsidR="009840A3">
        <w:rPr>
          <w:rFonts w:cs="Calibri"/>
          <w:lang w:val="de-DE"/>
        </w:rPr>
        <w:t>Einzelheiten und Regelungen</w:t>
      </w:r>
      <w:r w:rsidRPr="00864FEF">
        <w:rPr>
          <w:rFonts w:cs="Calibri"/>
          <w:lang w:val="de-DE"/>
        </w:rPr>
        <w:t xml:space="preserve"> des Informanten).</w:t>
      </w:r>
    </w:p>
    <w:p w:rsidR="005A7CF5" w:rsidRPr="00523DC2" w:rsidRDefault="00B67F73" w:rsidP="005A7CF5">
      <w:pPr>
        <w:spacing w:after="200" w:line="255" w:lineRule="atLeast"/>
        <w:ind w:firstLine="0"/>
        <w:jc w:val="left"/>
        <w:rPr>
          <w:rFonts w:eastAsia="Times New Roman" w:cs="Calibri"/>
          <w:lang w:val="de-DE"/>
        </w:rPr>
      </w:pPr>
      <w:r w:rsidRPr="00864FEF">
        <w:rPr>
          <w:rFonts w:cs="Calibri"/>
          <w:lang w:val="de-DE"/>
        </w:rPr>
        <w:t>c.</w:t>
      </w:r>
      <w:r w:rsidR="002D14BC">
        <w:rPr>
          <w:rFonts w:cs="Calibri"/>
          <w:lang w:val="de-DE"/>
        </w:rPr>
        <w:tab/>
      </w:r>
      <w:r w:rsidRPr="00864FEF">
        <w:rPr>
          <w:rFonts w:cs="Calibri"/>
          <w:lang w:val="de-DE"/>
        </w:rPr>
        <w:t xml:space="preserve">Der Werbekunde gestattet Exponential Interactive die Durchführung von Werbeforschung unter Heranziehung von Daten, die vom Werbekunden zur Verfügung gestellt werden oder mit ihm in Zusammenhang stehen, wobei die Daten </w:t>
      </w:r>
      <w:r w:rsidR="009840A3">
        <w:rPr>
          <w:rFonts w:cs="Calibri"/>
          <w:lang w:val="de-DE"/>
        </w:rPr>
        <w:t>als Ganzes</w:t>
      </w:r>
      <w:r w:rsidRPr="00864FEF">
        <w:rPr>
          <w:rFonts w:cs="Calibri"/>
          <w:lang w:val="de-DE"/>
        </w:rPr>
        <w:t xml:space="preserve"> zu verwenden sind. Der Werbekunde erhält schlagwortartige Berichte über diese Forschung, die im Interesse des Werbekunden-Netzwerks von Interactive Exponential durchgeführt wird.</w:t>
      </w:r>
    </w:p>
    <w:p w:rsidR="005A7CF5" w:rsidRPr="00330F0A" w:rsidRDefault="00F865C3" w:rsidP="005A7CF5">
      <w:pPr>
        <w:spacing w:after="200" w:line="255" w:lineRule="atLeast"/>
        <w:ind w:firstLine="0"/>
        <w:jc w:val="left"/>
        <w:rPr>
          <w:rFonts w:eastAsia="Times New Roman" w:cs="Calibri"/>
          <w:lang w:val="de-DE"/>
        </w:rPr>
      </w:pPr>
      <w:r>
        <w:rPr>
          <w:rFonts w:cs="Calibri"/>
          <w:lang w:val="de-DE"/>
        </w:rPr>
        <w:t>1</w:t>
      </w:r>
      <w:r w:rsidR="00382F28">
        <w:rPr>
          <w:rFonts w:cs="Calibri"/>
          <w:lang w:val="de-DE"/>
        </w:rPr>
        <w:t>8</w:t>
      </w:r>
      <w:r>
        <w:rPr>
          <w:rFonts w:cs="Calibri"/>
          <w:lang w:val="de-DE"/>
        </w:rPr>
        <w:t>.</w:t>
      </w:r>
      <w:r w:rsidR="002D14BC">
        <w:rPr>
          <w:rFonts w:cs="Calibri"/>
          <w:lang w:val="de-DE"/>
        </w:rPr>
        <w:tab/>
      </w:r>
      <w:r w:rsidR="00B67F73">
        <w:rPr>
          <w:rFonts w:cs="Calibri"/>
          <w:lang w:val="de-DE"/>
        </w:rPr>
        <w:t>Garantien</w:t>
      </w:r>
    </w:p>
    <w:p w:rsidR="005A7CF5" w:rsidRPr="00330F0A" w:rsidRDefault="00B67F73" w:rsidP="005A7CF5">
      <w:pPr>
        <w:spacing w:after="200" w:line="255" w:lineRule="atLeast"/>
        <w:ind w:firstLine="0"/>
        <w:jc w:val="left"/>
        <w:rPr>
          <w:rFonts w:eastAsia="Times New Roman" w:cs="Calibri"/>
          <w:lang w:val="de-DE"/>
        </w:rPr>
      </w:pPr>
      <w:r w:rsidRPr="00864FEF">
        <w:rPr>
          <w:rFonts w:cs="Calibri"/>
          <w:lang w:val="de-DE"/>
        </w:rPr>
        <w:t xml:space="preserve">Soweit nicht ausdrücklich im Vertrag </w:t>
      </w:r>
      <w:r w:rsidR="009840A3">
        <w:rPr>
          <w:rFonts w:cs="Calibri"/>
          <w:lang w:val="de-DE"/>
        </w:rPr>
        <w:t>vereinbart</w:t>
      </w:r>
      <w:r w:rsidRPr="00864FEF">
        <w:rPr>
          <w:rFonts w:cs="Calibri"/>
          <w:lang w:val="de-DE"/>
        </w:rPr>
        <w:t xml:space="preserve">, werden sämtliche Zusicherungen, </w:t>
      </w:r>
      <w:r w:rsidR="00A24AD8">
        <w:rPr>
          <w:rFonts w:cs="Calibri"/>
          <w:lang w:val="de-DE"/>
        </w:rPr>
        <w:t>Gewährleistungen</w:t>
      </w:r>
      <w:r w:rsidRPr="00864FEF">
        <w:rPr>
          <w:rFonts w:cs="Calibri"/>
          <w:lang w:val="de-DE"/>
        </w:rPr>
        <w:t xml:space="preserve">, Garantien und Bestimmungen im Hinblick auf die von Exponential Interactive gemäß oder in Verbindung mit dem Vertrag erbrachten Leistungen (seien sie gesetzlicher oder sonstiger Natur, insbesondere im Hinblick auf die Geeignetheit der Leistungen für einen bestimmten Zweck, deren ausreichende Qualität oder </w:t>
      </w:r>
      <w:r w:rsidR="002B710F">
        <w:rPr>
          <w:rFonts w:cs="Calibri"/>
          <w:lang w:val="de-DE"/>
        </w:rPr>
        <w:t>Marktü</w:t>
      </w:r>
      <w:r w:rsidR="00A24AD8">
        <w:rPr>
          <w:rFonts w:cs="Calibri"/>
          <w:lang w:val="de-DE"/>
        </w:rPr>
        <w:t>blichkeit</w:t>
      </w:r>
      <w:r w:rsidRPr="00864FEF">
        <w:rPr>
          <w:rFonts w:cs="Calibri"/>
          <w:lang w:val="de-DE"/>
        </w:rPr>
        <w:t>) hiermit von Exponential Interactive soweit gesetzlich zulässig ausgeschlossen.</w:t>
      </w:r>
    </w:p>
    <w:p w:rsidR="005A7CF5" w:rsidRPr="00330F0A" w:rsidRDefault="00F865C3" w:rsidP="005A7CF5">
      <w:pPr>
        <w:spacing w:after="200" w:line="255" w:lineRule="atLeast"/>
        <w:ind w:firstLine="0"/>
        <w:jc w:val="left"/>
        <w:rPr>
          <w:rFonts w:eastAsia="Times New Roman" w:cs="Calibri"/>
          <w:lang w:val="de-DE"/>
        </w:rPr>
      </w:pPr>
      <w:r>
        <w:rPr>
          <w:rFonts w:cs="Calibri"/>
          <w:lang w:val="de-DE"/>
        </w:rPr>
        <w:t>1</w:t>
      </w:r>
      <w:r w:rsidR="00382F28">
        <w:rPr>
          <w:rFonts w:cs="Calibri"/>
          <w:lang w:val="de-DE"/>
        </w:rPr>
        <w:t>9</w:t>
      </w:r>
      <w:r>
        <w:rPr>
          <w:rFonts w:cs="Calibri"/>
          <w:lang w:val="de-DE"/>
        </w:rPr>
        <w:t>.</w:t>
      </w:r>
      <w:r w:rsidR="002D14BC">
        <w:rPr>
          <w:rFonts w:cs="Calibri"/>
          <w:lang w:val="de-DE"/>
        </w:rPr>
        <w:tab/>
      </w:r>
      <w:r w:rsidR="00B67F73">
        <w:rPr>
          <w:rFonts w:cs="Calibri"/>
          <w:lang w:val="de-DE"/>
        </w:rPr>
        <w:t>Haftungsbeschränkung</w:t>
      </w:r>
    </w:p>
    <w:p w:rsidR="005A7CF5" w:rsidRPr="00330F0A" w:rsidRDefault="00B67F73" w:rsidP="005A7CF5">
      <w:pPr>
        <w:spacing w:after="200" w:line="255" w:lineRule="atLeast"/>
        <w:ind w:firstLine="0"/>
        <w:jc w:val="left"/>
        <w:rPr>
          <w:rFonts w:eastAsia="Times New Roman" w:cs="Calibri"/>
          <w:lang w:val="de-DE"/>
        </w:rPr>
      </w:pPr>
      <w:r w:rsidRPr="00864FEF">
        <w:rPr>
          <w:rFonts w:cs="Calibri"/>
          <w:lang w:val="de-DE"/>
        </w:rPr>
        <w:t>a.</w:t>
      </w:r>
      <w:r w:rsidR="002D14BC">
        <w:rPr>
          <w:rFonts w:cs="Calibri"/>
          <w:lang w:val="de-DE"/>
        </w:rPr>
        <w:tab/>
      </w:r>
      <w:r w:rsidRPr="00864FEF">
        <w:rPr>
          <w:rFonts w:cs="Calibri"/>
          <w:lang w:val="de-DE"/>
        </w:rPr>
        <w:t>Die Haftung von Exponential Interactive für die fahrlässige Tötung oder Verletzung einer Person wird durch den Vertrag nicht eingeschränkt.</w:t>
      </w:r>
    </w:p>
    <w:p w:rsidR="005A7CF5" w:rsidRPr="00330F0A" w:rsidRDefault="00B67F73" w:rsidP="005A7CF5">
      <w:pPr>
        <w:spacing w:after="200" w:line="255" w:lineRule="atLeast"/>
        <w:ind w:firstLine="0"/>
        <w:jc w:val="left"/>
        <w:rPr>
          <w:rFonts w:eastAsia="Times New Roman" w:cs="Calibri"/>
          <w:lang w:val="de-DE"/>
        </w:rPr>
      </w:pPr>
      <w:r w:rsidRPr="00864FEF">
        <w:rPr>
          <w:rFonts w:cs="Calibri"/>
          <w:lang w:val="de-DE"/>
        </w:rPr>
        <w:t>b.</w:t>
      </w:r>
      <w:r w:rsidR="002D14BC">
        <w:rPr>
          <w:rFonts w:cs="Calibri"/>
          <w:lang w:val="de-DE"/>
        </w:rPr>
        <w:tab/>
      </w:r>
      <w:r w:rsidRPr="00864FEF">
        <w:rPr>
          <w:rFonts w:cs="Calibri"/>
          <w:lang w:val="de-DE"/>
        </w:rPr>
        <w:t xml:space="preserve">Wird eine </w:t>
      </w:r>
      <w:r w:rsidR="00A24AD8">
        <w:rPr>
          <w:rFonts w:cs="Calibri"/>
          <w:lang w:val="de-DE"/>
        </w:rPr>
        <w:t>Werbung</w:t>
      </w:r>
      <w:r w:rsidR="00A24AD8" w:rsidRPr="00864FEF">
        <w:rPr>
          <w:rFonts w:cs="Calibri"/>
          <w:lang w:val="de-DE"/>
        </w:rPr>
        <w:t xml:space="preserve"> </w:t>
      </w:r>
      <w:r w:rsidRPr="00864FEF">
        <w:rPr>
          <w:rFonts w:cs="Calibri"/>
          <w:lang w:val="de-DE"/>
        </w:rPr>
        <w:t xml:space="preserve">unrichtig bzw. nicht im Einklang mit dem betreffenden </w:t>
      </w:r>
      <w:r w:rsidR="00A24AD8">
        <w:rPr>
          <w:rFonts w:cs="Calibri"/>
          <w:lang w:val="de-DE"/>
        </w:rPr>
        <w:t>Werbeauftrag</w:t>
      </w:r>
      <w:r w:rsidR="00A24AD8" w:rsidRPr="00864FEF">
        <w:rPr>
          <w:rFonts w:cs="Calibri"/>
          <w:lang w:val="de-DE"/>
        </w:rPr>
        <w:t xml:space="preserve"> </w:t>
      </w:r>
      <w:r w:rsidRPr="00864FEF">
        <w:rPr>
          <w:rFonts w:cs="Calibri"/>
          <w:lang w:val="de-DE"/>
        </w:rPr>
        <w:t xml:space="preserve">geschaltet, beschränkt sich die Haftung von Exponential Interactive ebenso wie der Abhilfeanspruch des Werbekunden darauf, dass die betreffende </w:t>
      </w:r>
      <w:r w:rsidR="00D0779C">
        <w:rPr>
          <w:rFonts w:cs="Calibri"/>
          <w:lang w:val="de-DE"/>
        </w:rPr>
        <w:t>Werbung</w:t>
      </w:r>
      <w:r w:rsidR="00D0779C" w:rsidRPr="00864FEF">
        <w:rPr>
          <w:rFonts w:cs="Calibri"/>
          <w:lang w:val="de-DE"/>
        </w:rPr>
        <w:t xml:space="preserve"> </w:t>
      </w:r>
      <w:r w:rsidRPr="00864FEF">
        <w:rPr>
          <w:rFonts w:cs="Calibri"/>
          <w:lang w:val="de-DE"/>
        </w:rPr>
        <w:t xml:space="preserve">im Wesentlichen gemäß dem betreffenden </w:t>
      </w:r>
      <w:r w:rsidR="00A24AD8">
        <w:rPr>
          <w:rFonts w:cs="Calibri"/>
          <w:lang w:val="de-DE"/>
        </w:rPr>
        <w:t>Werbeauftrag</w:t>
      </w:r>
      <w:r w:rsidRPr="00864FEF">
        <w:rPr>
          <w:rFonts w:cs="Calibri"/>
          <w:lang w:val="de-DE"/>
        </w:rPr>
        <w:t xml:space="preserve"> (abgesehen von etwaigen </w:t>
      </w:r>
      <w:r w:rsidR="00D0779C">
        <w:rPr>
          <w:rFonts w:cs="Calibri"/>
          <w:lang w:val="de-DE"/>
        </w:rPr>
        <w:t>darin</w:t>
      </w:r>
      <w:r w:rsidRPr="00864FEF">
        <w:rPr>
          <w:rFonts w:cs="Calibri"/>
          <w:lang w:val="de-DE"/>
        </w:rPr>
        <w:t xml:space="preserve"> enthaltenen zeitlichen Vorgaben) erneut geschaltet wird.</w:t>
      </w:r>
    </w:p>
    <w:p w:rsidR="005A7CF5" w:rsidRPr="00330F0A" w:rsidRDefault="00B67F73" w:rsidP="005A7CF5">
      <w:pPr>
        <w:spacing w:after="200" w:line="255" w:lineRule="atLeast"/>
        <w:ind w:firstLine="0"/>
        <w:jc w:val="left"/>
        <w:rPr>
          <w:rFonts w:eastAsia="Times New Roman" w:cs="Calibri"/>
          <w:lang w:val="de-DE"/>
        </w:rPr>
      </w:pPr>
      <w:r w:rsidRPr="00864FEF">
        <w:rPr>
          <w:rFonts w:cs="Calibri"/>
          <w:lang w:val="de-DE"/>
        </w:rPr>
        <w:t>c.</w:t>
      </w:r>
      <w:r w:rsidR="002D14BC">
        <w:rPr>
          <w:rFonts w:cs="Calibri"/>
          <w:lang w:val="de-DE"/>
        </w:rPr>
        <w:tab/>
      </w:r>
      <w:r w:rsidRPr="00864FEF">
        <w:rPr>
          <w:rFonts w:cs="Calibri"/>
          <w:lang w:val="de-DE"/>
        </w:rPr>
        <w:t xml:space="preserve">Abgesehen von einer </w:t>
      </w:r>
      <w:r w:rsidR="00A24AD8">
        <w:rPr>
          <w:rFonts w:cs="Calibri"/>
          <w:lang w:val="de-DE"/>
        </w:rPr>
        <w:t>gemäß</w:t>
      </w:r>
      <w:r w:rsidRPr="00864FEF">
        <w:rPr>
          <w:rFonts w:cs="Calibri"/>
          <w:lang w:val="de-DE"/>
        </w:rPr>
        <w:t xml:space="preserve"> den obigen Unterabschnitten a. oder b. entstehenden bzw. dort geregelten Haftung ist die gesamte aus oder im Zusammenhang mit dem Vertrag (aufgrund </w:t>
      </w:r>
      <w:r w:rsidR="00A24AD8">
        <w:rPr>
          <w:rFonts w:cs="Calibri"/>
          <w:lang w:val="de-DE"/>
        </w:rPr>
        <w:t xml:space="preserve">von </w:t>
      </w:r>
      <w:r w:rsidRPr="00864FEF">
        <w:rPr>
          <w:rFonts w:cs="Calibri"/>
          <w:lang w:val="de-DE"/>
        </w:rPr>
        <w:t xml:space="preserve">Fahrlässigkeit, </w:t>
      </w:r>
      <w:r w:rsidR="00A24AD8">
        <w:rPr>
          <w:rFonts w:cs="Calibri"/>
          <w:lang w:val="de-DE"/>
        </w:rPr>
        <w:t xml:space="preserve">einer </w:t>
      </w:r>
      <w:r w:rsidRPr="00864FEF">
        <w:rPr>
          <w:rFonts w:cs="Calibri"/>
          <w:lang w:val="de-DE"/>
        </w:rPr>
        <w:t xml:space="preserve">Vertragsverletzung oder in sonstiger Weise) entstehende Haftung von Exponential Interactive auf die folgenden Beträge beschränkt, wobei der jeweils höhere Betrag maßgeblich ist: (i) die vom Werbekunden nach dem betreffenden </w:t>
      </w:r>
      <w:r w:rsidR="00A24AD8">
        <w:rPr>
          <w:rFonts w:cs="Calibri"/>
          <w:lang w:val="de-DE"/>
        </w:rPr>
        <w:t>Werbeauftrag</w:t>
      </w:r>
      <w:r w:rsidRPr="00864FEF">
        <w:rPr>
          <w:rFonts w:cs="Calibri"/>
          <w:lang w:val="de-DE"/>
        </w:rPr>
        <w:t xml:space="preserve"> zu zahlende Gesamtsumme bzw. (ii) 5.000 £. In keinem Fall haftet Exponential Interactive </w:t>
      </w:r>
      <w:r w:rsidR="00A24AD8">
        <w:rPr>
          <w:rFonts w:cs="Calibri"/>
          <w:lang w:val="de-DE"/>
        </w:rPr>
        <w:t xml:space="preserve">jedoch </w:t>
      </w:r>
      <w:r w:rsidRPr="00864FEF">
        <w:rPr>
          <w:rFonts w:cs="Calibri"/>
          <w:lang w:val="de-DE"/>
        </w:rPr>
        <w:t>dem Werbekunden oder irgendeiner anderen Person gegenüber für bzw. im Hinblick auf mittelbare Schäden oder Folgeschäden sowie für den Verlust von Daten oder entgangene Gewinne, Einnahmen, Verträge oder Geschäfte, gleich aus welchem Grund (sei es aufgrund Vertragsverletzung, Fahrlässigkeit seitens Exponential Interactive oder einer anderen Person sowie in sonstiger Weise), auch wenn der Schaden für Exponential Interactive vorhersehbar war oder Exponential Interactive auf die Möglichkeit des Schadenseintritts aufmerksam gemacht wurde</w:t>
      </w:r>
      <w:r w:rsidR="00A24AD8">
        <w:rPr>
          <w:rFonts w:cs="Calibri"/>
          <w:lang w:val="de-DE"/>
        </w:rPr>
        <w:t xml:space="preserve"> oder wird</w:t>
      </w:r>
      <w:r w:rsidRPr="00864FEF">
        <w:rPr>
          <w:rFonts w:cs="Calibri"/>
          <w:lang w:val="de-DE"/>
        </w:rPr>
        <w:t>.</w:t>
      </w:r>
    </w:p>
    <w:p w:rsidR="005A7CF5" w:rsidRPr="00330F0A" w:rsidRDefault="00382F28" w:rsidP="005A7CF5">
      <w:pPr>
        <w:spacing w:after="200" w:line="255" w:lineRule="atLeast"/>
        <w:ind w:firstLine="0"/>
        <w:jc w:val="left"/>
        <w:rPr>
          <w:rFonts w:eastAsia="Times New Roman" w:cs="Calibri"/>
          <w:lang w:val="de-DE"/>
        </w:rPr>
      </w:pPr>
      <w:r>
        <w:rPr>
          <w:rFonts w:cs="Calibri"/>
          <w:lang w:val="de-DE"/>
        </w:rPr>
        <w:t>20</w:t>
      </w:r>
      <w:r w:rsidR="00F865C3">
        <w:rPr>
          <w:rFonts w:cs="Calibri"/>
          <w:lang w:val="de-DE"/>
        </w:rPr>
        <w:t>.</w:t>
      </w:r>
      <w:r w:rsidR="002D14BC">
        <w:rPr>
          <w:rFonts w:cs="Calibri"/>
          <w:lang w:val="de-DE"/>
        </w:rPr>
        <w:tab/>
      </w:r>
      <w:r w:rsidR="00B67F73">
        <w:rPr>
          <w:rFonts w:cs="Calibri"/>
          <w:lang w:val="de-DE"/>
        </w:rPr>
        <w:t>Kündigung</w:t>
      </w:r>
    </w:p>
    <w:p w:rsidR="005A7CF5" w:rsidRPr="00330F0A" w:rsidRDefault="00B67F73" w:rsidP="005A7CF5">
      <w:pPr>
        <w:spacing w:after="200" w:line="255" w:lineRule="atLeast"/>
        <w:ind w:firstLine="0"/>
        <w:jc w:val="left"/>
        <w:rPr>
          <w:rFonts w:eastAsia="Times New Roman" w:cs="Calibri"/>
          <w:lang w:val="de-DE"/>
        </w:rPr>
      </w:pPr>
      <w:r w:rsidRPr="00864FEF">
        <w:rPr>
          <w:rFonts w:cs="Calibri"/>
          <w:lang w:val="de-DE"/>
        </w:rPr>
        <w:t>a.</w:t>
      </w:r>
      <w:r w:rsidR="002D14BC">
        <w:rPr>
          <w:rFonts w:cs="Calibri"/>
          <w:lang w:val="de-DE"/>
        </w:rPr>
        <w:tab/>
      </w:r>
      <w:r w:rsidRPr="00864FEF">
        <w:rPr>
          <w:rFonts w:cs="Calibri"/>
          <w:lang w:val="de-DE"/>
        </w:rPr>
        <w:t xml:space="preserve">Befindet sich der Werbekunde mit der Zahlung einer Rechnung im Verzug oder verletzt er die vorliegenden Geschäftsbedingungen bzw. den Vertrag (oder einen anderen zum betreffenden Zeitpunkt bestehenden Vertrag) in sonstiger Weise, kann Exponential Interactive den Vertrag durch Erklärung </w:t>
      </w:r>
      <w:r w:rsidRPr="00864FEF">
        <w:rPr>
          <w:rFonts w:cs="Calibri"/>
          <w:lang w:val="de-DE"/>
        </w:rPr>
        <w:lastRenderedPageBreak/>
        <w:t>gegenüber dem Werbekunden mit sofortiger Wirkung kündigen. Nach einer derartigen Kündigung werden alle Beträge, die der Werbekunde der Exponential Interactive nach dem Vertrag schuldet, sofort zur Zahlung fällig.</w:t>
      </w:r>
    </w:p>
    <w:p w:rsidR="005A7CF5" w:rsidRPr="00330F0A" w:rsidRDefault="00B67F73" w:rsidP="005A7CF5">
      <w:pPr>
        <w:spacing w:after="200" w:line="255" w:lineRule="atLeast"/>
        <w:ind w:firstLine="0"/>
        <w:jc w:val="left"/>
        <w:rPr>
          <w:rFonts w:eastAsia="Times New Roman" w:cs="Calibri"/>
          <w:lang w:val="de-DE"/>
        </w:rPr>
      </w:pPr>
      <w:r w:rsidRPr="00864FEF">
        <w:rPr>
          <w:rFonts w:cs="Calibri"/>
          <w:lang w:val="de-DE"/>
        </w:rPr>
        <w:t>b.</w:t>
      </w:r>
      <w:r w:rsidR="002D14BC">
        <w:rPr>
          <w:rFonts w:cs="Calibri"/>
          <w:lang w:val="de-DE"/>
        </w:rPr>
        <w:tab/>
      </w:r>
      <w:r w:rsidRPr="00864FEF">
        <w:rPr>
          <w:rFonts w:cs="Calibri"/>
          <w:lang w:val="de-DE"/>
        </w:rPr>
        <w:t xml:space="preserve">Die Kündigung des Vertrages befreit den Werbekunden nicht von seiner Pflicht, jede </w:t>
      </w:r>
      <w:r w:rsidR="00A24AD8">
        <w:rPr>
          <w:rFonts w:cs="Calibri"/>
          <w:lang w:val="de-DE"/>
        </w:rPr>
        <w:t>geschaltete Werbung</w:t>
      </w:r>
      <w:r w:rsidRPr="00864FEF">
        <w:rPr>
          <w:rFonts w:cs="Calibri"/>
          <w:lang w:val="de-DE"/>
        </w:rPr>
        <w:t xml:space="preserve"> zu </w:t>
      </w:r>
      <w:r w:rsidR="00A24AD8">
        <w:rPr>
          <w:rFonts w:cs="Calibri"/>
          <w:lang w:val="de-DE"/>
        </w:rPr>
        <w:t>vergüten</w:t>
      </w:r>
      <w:r w:rsidR="00A24AD8" w:rsidRPr="00864FEF">
        <w:rPr>
          <w:rFonts w:cs="Calibri"/>
          <w:lang w:val="de-DE"/>
        </w:rPr>
        <w:t xml:space="preserve"> </w:t>
      </w:r>
      <w:r w:rsidRPr="00864FEF">
        <w:rPr>
          <w:rFonts w:cs="Calibri"/>
          <w:lang w:val="de-DE"/>
        </w:rPr>
        <w:t xml:space="preserve">sowie sonstige </w:t>
      </w:r>
      <w:r w:rsidR="00A24AD8">
        <w:rPr>
          <w:rFonts w:cs="Calibri"/>
          <w:lang w:val="de-DE"/>
        </w:rPr>
        <w:t>Ansprüche zu begleichen</w:t>
      </w:r>
      <w:r w:rsidRPr="00864FEF">
        <w:rPr>
          <w:rFonts w:cs="Calibri"/>
          <w:lang w:val="de-DE"/>
        </w:rPr>
        <w:t xml:space="preserve">, die vor </w:t>
      </w:r>
      <w:r w:rsidR="00D93883">
        <w:rPr>
          <w:rFonts w:cs="Calibri"/>
          <w:lang w:val="de-DE"/>
        </w:rPr>
        <w:t>dem Wirksamwerden der</w:t>
      </w:r>
      <w:r w:rsidRPr="00864FEF">
        <w:rPr>
          <w:rFonts w:cs="Calibri"/>
          <w:lang w:val="de-DE"/>
        </w:rPr>
        <w:t xml:space="preserve"> Kündigung entstanden sind.</w:t>
      </w:r>
    </w:p>
    <w:p w:rsidR="005A7CF5" w:rsidRPr="00330F0A" w:rsidRDefault="00B67F73" w:rsidP="005A7CF5">
      <w:pPr>
        <w:spacing w:after="200" w:line="255" w:lineRule="atLeast"/>
        <w:ind w:firstLine="0"/>
        <w:jc w:val="left"/>
        <w:rPr>
          <w:rFonts w:eastAsia="Times New Roman" w:cs="Calibri"/>
          <w:lang w:val="de-DE"/>
        </w:rPr>
      </w:pPr>
      <w:r w:rsidRPr="00864FEF">
        <w:rPr>
          <w:rFonts w:cs="Calibri"/>
          <w:lang w:val="de-DE"/>
        </w:rPr>
        <w:t>c.</w:t>
      </w:r>
      <w:r w:rsidR="002D14BC">
        <w:rPr>
          <w:rFonts w:cs="Calibri"/>
          <w:lang w:val="de-DE"/>
        </w:rPr>
        <w:tab/>
      </w:r>
      <w:r w:rsidRPr="00864FEF">
        <w:rPr>
          <w:rFonts w:cs="Calibri"/>
          <w:lang w:val="de-DE"/>
        </w:rPr>
        <w:t xml:space="preserve">Verstößt Exponential Interactive in erheblicher Weise gegen die vorliegenden </w:t>
      </w:r>
      <w:r w:rsidR="00D93883">
        <w:rPr>
          <w:rFonts w:cs="Calibri"/>
          <w:lang w:val="de-DE"/>
        </w:rPr>
        <w:t>Geschäftsbedingungen</w:t>
      </w:r>
      <w:r w:rsidR="00D93883" w:rsidRPr="00864FEF">
        <w:rPr>
          <w:rFonts w:cs="Calibri"/>
          <w:lang w:val="de-DE"/>
        </w:rPr>
        <w:t xml:space="preserve"> </w:t>
      </w:r>
      <w:r w:rsidRPr="00864FEF">
        <w:rPr>
          <w:rFonts w:cs="Calibri"/>
          <w:lang w:val="de-DE"/>
        </w:rPr>
        <w:t>und wird dem Verstoß innerhalb von dreißig Tagen nach einem schriftlichen, den Verstoß bezeichnenden Abhilfeverlangen des Werbekunden nicht abgeholfen, kann der Werbekunde den Vertrag durch schriftliche Erklärung gegenüber Exponential Interactive mit sofortiger Wirkung kündigen.</w:t>
      </w:r>
    </w:p>
    <w:p w:rsidR="005A7CF5" w:rsidRPr="00330F0A" w:rsidRDefault="00B67F73" w:rsidP="005A7CF5">
      <w:pPr>
        <w:spacing w:after="200" w:line="255" w:lineRule="atLeast"/>
        <w:ind w:firstLine="0"/>
        <w:jc w:val="left"/>
        <w:rPr>
          <w:rFonts w:eastAsia="Times New Roman" w:cs="Calibri"/>
          <w:lang w:val="de-DE"/>
        </w:rPr>
      </w:pPr>
      <w:r w:rsidRPr="00864FEF">
        <w:rPr>
          <w:rFonts w:cs="Calibri"/>
          <w:lang w:val="de-DE"/>
        </w:rPr>
        <w:t>d.</w:t>
      </w:r>
      <w:r w:rsidR="002D14BC">
        <w:rPr>
          <w:rFonts w:cs="Calibri"/>
          <w:lang w:val="de-DE"/>
        </w:rPr>
        <w:tab/>
      </w:r>
      <w:r w:rsidRPr="00864FEF">
        <w:rPr>
          <w:rFonts w:cs="Calibri"/>
          <w:lang w:val="de-DE"/>
        </w:rPr>
        <w:t>Durch eine Kündigung des Vertrages bleiben diejenigen Rechte unberührt, die zugunsten einer Partei im Hinblick auf eine vor dem Zeitpunkt der Kündigung begangene bzw. die Kündigung verursachende Vertragsverletzung entstanden sind. Unberührt bleiben außerdem sämtliche Vertragsbestimmungen, die wesensbedingt nach der Kündigung fortbestehen sollen.</w:t>
      </w:r>
    </w:p>
    <w:p w:rsidR="005A7CF5" w:rsidRPr="00330F0A" w:rsidRDefault="00F865C3" w:rsidP="005A7CF5">
      <w:pPr>
        <w:spacing w:after="200" w:line="255" w:lineRule="atLeast"/>
        <w:ind w:firstLine="0"/>
        <w:jc w:val="left"/>
        <w:rPr>
          <w:rFonts w:eastAsia="Times New Roman" w:cs="Calibri"/>
          <w:lang w:val="de-DE"/>
        </w:rPr>
      </w:pPr>
      <w:r>
        <w:rPr>
          <w:rFonts w:cs="Calibri"/>
          <w:lang w:val="de-DE"/>
        </w:rPr>
        <w:t>2</w:t>
      </w:r>
      <w:r w:rsidR="002A6649">
        <w:rPr>
          <w:rFonts w:cs="Calibri"/>
          <w:lang w:val="de-DE"/>
        </w:rPr>
        <w:t>1</w:t>
      </w:r>
      <w:r>
        <w:rPr>
          <w:rFonts w:cs="Calibri"/>
          <w:lang w:val="de-DE"/>
        </w:rPr>
        <w:t>.</w:t>
      </w:r>
      <w:r w:rsidR="002D14BC">
        <w:rPr>
          <w:rFonts w:cs="Calibri"/>
          <w:lang w:val="de-DE"/>
        </w:rPr>
        <w:tab/>
      </w:r>
      <w:r w:rsidR="00B67F73">
        <w:rPr>
          <w:rFonts w:cs="Calibri"/>
          <w:lang w:val="de-DE"/>
        </w:rPr>
        <w:t>Mitteilungen</w:t>
      </w:r>
    </w:p>
    <w:p w:rsidR="005A7CF5" w:rsidRPr="00330F0A" w:rsidRDefault="00B67F73" w:rsidP="005A7CF5">
      <w:pPr>
        <w:spacing w:after="200" w:line="255" w:lineRule="atLeast"/>
        <w:ind w:firstLine="0"/>
        <w:jc w:val="left"/>
        <w:rPr>
          <w:rFonts w:eastAsia="Times New Roman" w:cs="Calibri"/>
          <w:lang w:val="de-DE"/>
        </w:rPr>
      </w:pPr>
      <w:r w:rsidRPr="00864FEF">
        <w:rPr>
          <w:rFonts w:cs="Calibri"/>
          <w:lang w:val="de-DE"/>
        </w:rPr>
        <w:t xml:space="preserve">Mitteilungen und sonstige Benachrichtigungen, die nach den vorliegenden Geschäftsbedingungen oder nach dem Vertrag abzugeben sind, sind beiden Parteien gegenüber an die im </w:t>
      </w:r>
      <w:r w:rsidR="00D93883">
        <w:rPr>
          <w:rFonts w:cs="Calibri"/>
          <w:lang w:val="de-DE"/>
        </w:rPr>
        <w:t>Werbeauftrag</w:t>
      </w:r>
      <w:r w:rsidR="00D93883" w:rsidRPr="00864FEF">
        <w:rPr>
          <w:rFonts w:cs="Calibri"/>
          <w:lang w:val="de-DE"/>
        </w:rPr>
        <w:t xml:space="preserve"> </w:t>
      </w:r>
      <w:r w:rsidRPr="00864FEF">
        <w:rPr>
          <w:rFonts w:cs="Calibri"/>
          <w:lang w:val="de-DE"/>
        </w:rPr>
        <w:t xml:space="preserve">angegebene Anschrift oder E-Mail-Adresse schriftlich bzw. in Textform </w:t>
      </w:r>
      <w:r w:rsidR="00D93883">
        <w:rPr>
          <w:rFonts w:cs="Calibri"/>
          <w:lang w:val="de-DE"/>
        </w:rPr>
        <w:t>zuzusenden</w:t>
      </w:r>
      <w:r w:rsidRPr="00864FEF">
        <w:rPr>
          <w:rFonts w:cs="Calibri"/>
          <w:lang w:val="de-DE"/>
        </w:rPr>
        <w:t>. Mitteilungen gelten wie folgt als zugegangen: einen Tag nach ihrer Versendung, wenn sie per E-Mail versandt werden, vorausgesetzt, über den Versand der E-Mail wird ein Beleg aufbewahrt und der empfangenden Partei auf Anforderung zur Verfügung gestellt; oder drei Arbeitstage nach ihrer Versendung, wenn sie mit Einschreiben per Rückschein versandt werden und ein Sendebeleg vorgelegt werden kann. Der Werbekunde ist damit einverstanden, dass für die in diesen Geschäftsbedingungen genannten Zwecke der E-Mail-Verkehr genutzt wird und er an sämtliche E-Mails sowie an in E-Mails enthaltene Zustimmungen oder Zeichen seines Einverständnisses, die von im Namen des Werbekunden auftretenden Personen versandt oder empfangen werden, gebunden ist.</w:t>
      </w:r>
    </w:p>
    <w:p w:rsidR="005A7CF5" w:rsidRPr="00330F0A" w:rsidRDefault="00F865C3" w:rsidP="005A7CF5">
      <w:pPr>
        <w:spacing w:after="200" w:line="255" w:lineRule="atLeast"/>
        <w:ind w:firstLine="0"/>
        <w:jc w:val="left"/>
        <w:rPr>
          <w:rFonts w:eastAsia="Times New Roman" w:cs="Calibri"/>
          <w:lang w:val="de-DE"/>
        </w:rPr>
      </w:pPr>
      <w:r>
        <w:rPr>
          <w:rFonts w:cs="Calibri"/>
          <w:lang w:val="de-DE"/>
        </w:rPr>
        <w:t>2</w:t>
      </w:r>
      <w:r w:rsidR="002A6649">
        <w:rPr>
          <w:rFonts w:cs="Calibri"/>
          <w:lang w:val="de-DE"/>
        </w:rPr>
        <w:t>2</w:t>
      </w:r>
      <w:r>
        <w:rPr>
          <w:rFonts w:cs="Calibri"/>
          <w:lang w:val="de-DE"/>
        </w:rPr>
        <w:t>.</w:t>
      </w:r>
      <w:r w:rsidR="002D14BC">
        <w:rPr>
          <w:rFonts w:cs="Calibri"/>
          <w:lang w:val="de-DE"/>
        </w:rPr>
        <w:tab/>
      </w:r>
      <w:r w:rsidR="00D93883">
        <w:rPr>
          <w:rFonts w:cs="Calibri"/>
          <w:lang w:val="de-DE"/>
        </w:rPr>
        <w:t>Abschließende Vereinbarung</w:t>
      </w:r>
    </w:p>
    <w:p w:rsidR="005A7CF5" w:rsidRPr="00330F0A" w:rsidRDefault="00B67F73" w:rsidP="005A7CF5">
      <w:pPr>
        <w:spacing w:after="200" w:line="255" w:lineRule="atLeast"/>
        <w:ind w:firstLine="0"/>
        <w:jc w:val="left"/>
        <w:rPr>
          <w:rFonts w:eastAsia="Times New Roman" w:cs="Calibri"/>
          <w:lang w:val="de-DE"/>
        </w:rPr>
      </w:pPr>
      <w:r>
        <w:rPr>
          <w:rFonts w:cs="Calibri"/>
          <w:lang w:val="de-DE"/>
        </w:rPr>
        <w:t xml:space="preserve">Der Vertrag enthält die </w:t>
      </w:r>
      <w:r w:rsidR="00D93883">
        <w:rPr>
          <w:rFonts w:cs="Calibri"/>
          <w:lang w:val="de-DE"/>
        </w:rPr>
        <w:t xml:space="preserve">abschließende </w:t>
      </w:r>
      <w:r>
        <w:rPr>
          <w:rFonts w:cs="Calibri"/>
          <w:lang w:val="de-DE"/>
        </w:rPr>
        <w:t xml:space="preserve">Vereinbarung und Übereinkunft zwischen den Parteien im Hinblick auf </w:t>
      </w:r>
      <w:r w:rsidR="00D93883">
        <w:rPr>
          <w:rFonts w:cs="Calibri"/>
          <w:lang w:val="de-DE"/>
        </w:rPr>
        <w:t>den Vertragsg</w:t>
      </w:r>
      <w:r>
        <w:rPr>
          <w:rFonts w:cs="Calibri"/>
          <w:lang w:val="de-DE"/>
        </w:rPr>
        <w:t xml:space="preserve">egenstand. Im Hinblick auf diesen Gegenstand ersetzt er alle früheren Erörterungen, Abmachungen und Vereinbarungen zwischen den Parteien und/oder ihren Vertretern sowie alle früheren Erklärungen und Meinungsäußerungen einer Partei (oder deren Vertreter) gegenüber der anderen Partei (oder deren Vertretern). </w:t>
      </w:r>
      <w:r w:rsidR="00D93883">
        <w:rPr>
          <w:rFonts w:cs="Calibri"/>
          <w:lang w:val="de-DE"/>
        </w:rPr>
        <w:t>Jedoch</w:t>
      </w:r>
      <w:r>
        <w:rPr>
          <w:rFonts w:cs="Calibri"/>
          <w:lang w:val="de-DE"/>
        </w:rPr>
        <w:t xml:space="preserve"> wird durch diese Bestimmung keine von einer Partei (oder ihren Vertretern) gegenüber der anderen Partei (oder deren Vertretern) begangene Täuschung bzw. Vorspiegelung falscher Tatsachen ausdrücklich oder konkludent eingeschränkt oder </w:t>
      </w:r>
      <w:r w:rsidR="00D93883">
        <w:rPr>
          <w:rFonts w:cs="Calibri"/>
          <w:lang w:val="de-DE"/>
        </w:rPr>
        <w:t>ausgeschlossen</w:t>
      </w:r>
      <w:r>
        <w:rPr>
          <w:rFonts w:cs="Calibri"/>
          <w:lang w:val="de-DE"/>
        </w:rPr>
        <w:t>.</w:t>
      </w:r>
    </w:p>
    <w:p w:rsidR="005A7CF5" w:rsidRPr="00330F0A" w:rsidRDefault="00F865C3" w:rsidP="005A7CF5">
      <w:pPr>
        <w:spacing w:after="200" w:line="255" w:lineRule="atLeast"/>
        <w:ind w:firstLine="0"/>
        <w:jc w:val="left"/>
        <w:rPr>
          <w:rFonts w:eastAsia="Times New Roman" w:cs="Calibri"/>
          <w:lang w:val="de-DE"/>
        </w:rPr>
      </w:pPr>
      <w:r>
        <w:rPr>
          <w:rFonts w:cs="Calibri"/>
          <w:lang w:val="de-DE"/>
        </w:rPr>
        <w:t>2</w:t>
      </w:r>
      <w:r w:rsidR="002A6649">
        <w:rPr>
          <w:rFonts w:cs="Calibri"/>
          <w:lang w:val="de-DE"/>
        </w:rPr>
        <w:t>3</w:t>
      </w:r>
      <w:r>
        <w:rPr>
          <w:rFonts w:cs="Calibri"/>
          <w:lang w:val="de-DE"/>
        </w:rPr>
        <w:t>.</w:t>
      </w:r>
      <w:r w:rsidR="002D14BC">
        <w:rPr>
          <w:rFonts w:cs="Calibri"/>
          <w:lang w:val="de-DE"/>
        </w:rPr>
        <w:tab/>
      </w:r>
      <w:r w:rsidR="00B67F73">
        <w:rPr>
          <w:rFonts w:cs="Calibri"/>
          <w:lang w:val="de-DE"/>
        </w:rPr>
        <w:t>Verschiedenes</w:t>
      </w:r>
    </w:p>
    <w:p w:rsidR="005A7CF5" w:rsidRPr="00330F0A" w:rsidRDefault="00B67F73" w:rsidP="005A7CF5">
      <w:pPr>
        <w:spacing w:after="200" w:line="255" w:lineRule="atLeast"/>
        <w:ind w:firstLine="0"/>
        <w:jc w:val="left"/>
        <w:rPr>
          <w:rFonts w:eastAsia="Times New Roman" w:cs="Calibri"/>
          <w:lang w:val="de-DE"/>
        </w:rPr>
      </w:pPr>
      <w:r w:rsidRPr="00864FEF">
        <w:rPr>
          <w:rFonts w:cs="Calibri"/>
          <w:lang w:val="de-DE"/>
        </w:rPr>
        <w:t>a.</w:t>
      </w:r>
      <w:r w:rsidR="002D14BC">
        <w:rPr>
          <w:rFonts w:cs="Calibri"/>
          <w:lang w:val="de-DE"/>
        </w:rPr>
        <w:tab/>
      </w:r>
      <w:r w:rsidRPr="00864FEF">
        <w:rPr>
          <w:rFonts w:cs="Calibri"/>
          <w:lang w:val="de-DE"/>
        </w:rPr>
        <w:t xml:space="preserve">Ist oder wird eine Bestimmung des Vertrages in irgendeiner Hinsicht unwirksam oder rechtswidrig, so gilt die betreffende Bestimmung als aus dem Vertrag gestrichen. Die Gültigkeit, Rechtmäßigkeit und Durchsetzbarkeit der übrigen Vertragsbestimmungen </w:t>
      </w:r>
      <w:r w:rsidR="00D93883">
        <w:rPr>
          <w:rFonts w:cs="Calibri"/>
          <w:lang w:val="de-DE"/>
        </w:rPr>
        <w:t xml:space="preserve">dieses Vertrags </w:t>
      </w:r>
      <w:r w:rsidRPr="00864FEF">
        <w:rPr>
          <w:rFonts w:cs="Calibri"/>
          <w:lang w:val="de-DE"/>
        </w:rPr>
        <w:t xml:space="preserve">werden hierdurch </w:t>
      </w:r>
      <w:r w:rsidR="00D93883">
        <w:rPr>
          <w:rFonts w:cs="Calibri"/>
          <w:lang w:val="de-DE"/>
        </w:rPr>
        <w:t xml:space="preserve">jedoch </w:t>
      </w:r>
      <w:r w:rsidRPr="00864FEF">
        <w:rPr>
          <w:rFonts w:cs="Calibri"/>
          <w:lang w:val="de-DE"/>
        </w:rPr>
        <w:t>nicht berührt oder beeinträchtigt.</w:t>
      </w:r>
    </w:p>
    <w:p w:rsidR="005A7CF5" w:rsidRPr="00330F0A" w:rsidRDefault="00B67F73" w:rsidP="005A7CF5">
      <w:pPr>
        <w:spacing w:after="200" w:line="255" w:lineRule="atLeast"/>
        <w:ind w:firstLine="0"/>
        <w:jc w:val="left"/>
        <w:rPr>
          <w:rFonts w:eastAsia="Times New Roman" w:cs="Calibri"/>
          <w:lang w:val="de-DE"/>
        </w:rPr>
      </w:pPr>
      <w:r w:rsidRPr="00864FEF">
        <w:rPr>
          <w:rFonts w:cs="Calibri"/>
          <w:lang w:val="de-DE"/>
        </w:rPr>
        <w:lastRenderedPageBreak/>
        <w:t>b.</w:t>
      </w:r>
      <w:r w:rsidR="002D14BC">
        <w:rPr>
          <w:rFonts w:cs="Calibri"/>
          <w:lang w:val="de-DE"/>
        </w:rPr>
        <w:tab/>
      </w:r>
      <w:r w:rsidRPr="00864FEF">
        <w:rPr>
          <w:rFonts w:cs="Calibri"/>
          <w:lang w:val="de-DE"/>
        </w:rPr>
        <w:t xml:space="preserve">Unterlässt es eine Partei, ihr nach dem Vertrag zustehende Rechte, Befugnisse oder Abhilfeansprüche geltend zu machen, gilt dies ebenso wenig wie eine Verzögerung oder </w:t>
      </w:r>
      <w:r w:rsidR="00D93883">
        <w:rPr>
          <w:rFonts w:cs="Calibri"/>
          <w:lang w:val="de-DE"/>
        </w:rPr>
        <w:t>Stundung</w:t>
      </w:r>
      <w:r w:rsidR="00D93883" w:rsidRPr="00864FEF">
        <w:rPr>
          <w:rFonts w:cs="Calibri"/>
          <w:lang w:val="de-DE"/>
        </w:rPr>
        <w:t xml:space="preserve"> </w:t>
      </w:r>
      <w:r w:rsidRPr="00864FEF">
        <w:rPr>
          <w:rFonts w:cs="Calibri"/>
          <w:lang w:val="de-DE"/>
        </w:rPr>
        <w:t>bei der Ausübung eines Rechts als Verzicht auf die betreffenden Rechte, Befugnisse oder Abhilfeansprüche, deren Ausübung auch in der Folgezeit hierdurch nicht ausgeschlossen ist.</w:t>
      </w:r>
    </w:p>
    <w:p w:rsidR="005A7CF5" w:rsidRPr="00330F0A" w:rsidRDefault="00B67F73" w:rsidP="005A7CF5">
      <w:pPr>
        <w:spacing w:after="200" w:line="255" w:lineRule="atLeast"/>
        <w:ind w:firstLine="0"/>
        <w:jc w:val="left"/>
        <w:rPr>
          <w:rFonts w:eastAsia="Times New Roman" w:cs="Calibri"/>
          <w:lang w:val="de-DE"/>
        </w:rPr>
      </w:pPr>
      <w:r w:rsidRPr="00864FEF">
        <w:rPr>
          <w:rFonts w:cs="Calibri"/>
          <w:lang w:val="de-DE"/>
        </w:rPr>
        <w:t>c.</w:t>
      </w:r>
      <w:r w:rsidR="002D14BC">
        <w:rPr>
          <w:rFonts w:cs="Calibri"/>
          <w:lang w:val="de-DE"/>
        </w:rPr>
        <w:tab/>
      </w:r>
      <w:r w:rsidRPr="00864FEF">
        <w:rPr>
          <w:rFonts w:cs="Calibri"/>
          <w:lang w:val="de-DE"/>
        </w:rPr>
        <w:t xml:space="preserve">Exponential Interactive ist berechtigt, zur Erfüllung ihrer vertraglichen Pflichten Subunternehmer zu beauftragen und ihre vertraglichen Rechte und Pflichten </w:t>
      </w:r>
      <w:r w:rsidR="00C007B8">
        <w:rPr>
          <w:rFonts w:cs="Calibri"/>
          <w:lang w:val="de-DE"/>
        </w:rPr>
        <w:t xml:space="preserve">ganz oder teilweise </w:t>
      </w:r>
      <w:r w:rsidRPr="00864FEF">
        <w:rPr>
          <w:rFonts w:cs="Calibri"/>
          <w:lang w:val="de-DE"/>
        </w:rPr>
        <w:t>unter der Voraussetzung, dass dies dem Werbekunden mit</w:t>
      </w:r>
      <w:r w:rsidR="002B710F">
        <w:rPr>
          <w:rFonts w:cs="Calibri"/>
          <w:lang w:val="de-DE"/>
        </w:rPr>
        <w:t>ge</w:t>
      </w:r>
      <w:r w:rsidRPr="00864FEF">
        <w:rPr>
          <w:rFonts w:cs="Calibri"/>
          <w:lang w:val="de-DE"/>
        </w:rPr>
        <w:t>teilt</w:t>
      </w:r>
      <w:r w:rsidR="002B710F">
        <w:rPr>
          <w:rFonts w:cs="Calibri"/>
          <w:lang w:val="de-DE"/>
        </w:rPr>
        <w:t xml:space="preserve"> wird</w:t>
      </w:r>
      <w:r w:rsidRPr="00864FEF">
        <w:rPr>
          <w:rFonts w:cs="Calibri"/>
          <w:lang w:val="de-DE"/>
        </w:rPr>
        <w:t>, ganz oder teilweise zu übertragen.</w:t>
      </w:r>
    </w:p>
    <w:p w:rsidR="005A7CF5" w:rsidRPr="00330F0A" w:rsidRDefault="00B67F73" w:rsidP="005A7CF5">
      <w:pPr>
        <w:spacing w:after="200" w:line="255" w:lineRule="atLeast"/>
        <w:ind w:firstLine="0"/>
        <w:jc w:val="left"/>
        <w:rPr>
          <w:rFonts w:eastAsia="Times New Roman" w:cs="Calibri"/>
          <w:lang w:val="de-DE"/>
        </w:rPr>
      </w:pPr>
      <w:r w:rsidRPr="00864FEF">
        <w:rPr>
          <w:rFonts w:cs="Calibri"/>
          <w:lang w:val="de-DE"/>
        </w:rPr>
        <w:t>d.</w:t>
      </w:r>
      <w:r w:rsidR="002D14BC">
        <w:rPr>
          <w:rFonts w:cs="Calibri"/>
          <w:lang w:val="de-DE"/>
        </w:rPr>
        <w:tab/>
      </w:r>
      <w:r w:rsidRPr="00864FEF">
        <w:rPr>
          <w:rFonts w:cs="Calibri"/>
          <w:lang w:val="de-DE"/>
        </w:rPr>
        <w:t>Der Werbekunde darf seine Rechte und Pflichten aus dem Vertrag ohne vorherige schriftliche Zustimmung der Exponential Interactive nicht abtreten oder in sonstiger Weise übertragen.</w:t>
      </w:r>
    </w:p>
    <w:p w:rsidR="005A7CF5" w:rsidRPr="00330F0A" w:rsidRDefault="00B67F73" w:rsidP="005A7CF5">
      <w:pPr>
        <w:spacing w:after="200" w:line="255" w:lineRule="atLeast"/>
        <w:ind w:firstLine="0"/>
        <w:jc w:val="left"/>
        <w:rPr>
          <w:rFonts w:eastAsia="Times New Roman" w:cs="Calibri"/>
          <w:lang w:val="de-DE"/>
        </w:rPr>
      </w:pPr>
      <w:r w:rsidRPr="00864FEF">
        <w:rPr>
          <w:rFonts w:cs="Calibri"/>
          <w:lang w:val="de-DE"/>
        </w:rPr>
        <w:t>e.</w:t>
      </w:r>
      <w:r w:rsidR="002D14BC">
        <w:rPr>
          <w:rFonts w:cs="Calibri"/>
          <w:lang w:val="de-DE"/>
        </w:rPr>
        <w:tab/>
      </w:r>
      <w:r w:rsidRPr="00864FEF">
        <w:rPr>
          <w:rFonts w:cs="Calibri"/>
          <w:lang w:val="de-DE"/>
        </w:rPr>
        <w:t>Die im Vertrag enthaltenen Ziffernüberschriften dienen ausschließlich der leichteren Lesbarkeit</w:t>
      </w:r>
      <w:r w:rsidR="00C007B8">
        <w:rPr>
          <w:rFonts w:cs="Calibri"/>
          <w:lang w:val="de-DE"/>
        </w:rPr>
        <w:t xml:space="preserve"> und haben</w:t>
      </w:r>
      <w:r w:rsidRPr="00864FEF">
        <w:rPr>
          <w:rFonts w:cs="Calibri"/>
          <w:lang w:val="de-DE"/>
        </w:rPr>
        <w:t xml:space="preserve"> keinen Einfluss auf die Auslegung des Vertrages.</w:t>
      </w:r>
    </w:p>
    <w:p w:rsidR="005A7CF5" w:rsidRPr="00330F0A" w:rsidRDefault="00B67F73" w:rsidP="005A7CF5">
      <w:pPr>
        <w:spacing w:after="200" w:line="255" w:lineRule="atLeast"/>
        <w:ind w:firstLine="0"/>
        <w:jc w:val="left"/>
        <w:rPr>
          <w:rFonts w:eastAsia="Times New Roman" w:cs="Calibri"/>
          <w:lang w:val="de-DE"/>
        </w:rPr>
      </w:pPr>
      <w:r w:rsidRPr="00864FEF">
        <w:rPr>
          <w:rFonts w:cs="Calibri"/>
          <w:lang w:val="de-DE"/>
        </w:rPr>
        <w:t>f.</w:t>
      </w:r>
      <w:r w:rsidR="002D14BC">
        <w:rPr>
          <w:rFonts w:cs="Calibri"/>
          <w:lang w:val="de-DE"/>
        </w:rPr>
        <w:tab/>
      </w:r>
      <w:r w:rsidRPr="00864FEF">
        <w:rPr>
          <w:rFonts w:cs="Calibri"/>
          <w:lang w:val="de-DE"/>
        </w:rPr>
        <w:t xml:space="preserve">Keine in einem </w:t>
      </w:r>
      <w:r w:rsidR="00C007B8">
        <w:rPr>
          <w:rFonts w:cs="Calibri"/>
          <w:lang w:val="de-DE"/>
        </w:rPr>
        <w:t>Werbeauftrag</w:t>
      </w:r>
      <w:r w:rsidRPr="00864FEF">
        <w:rPr>
          <w:rFonts w:cs="Calibri"/>
          <w:lang w:val="de-DE"/>
        </w:rPr>
        <w:t xml:space="preserve"> enthaltene Bestimmung geht diesen Geschäftsbedingungen vor, es sei denn, dies ist ausdrücklich im </w:t>
      </w:r>
      <w:r w:rsidR="00C007B8">
        <w:rPr>
          <w:rFonts w:cs="Calibri"/>
          <w:lang w:val="de-DE"/>
        </w:rPr>
        <w:t>Werbeauftrag</w:t>
      </w:r>
      <w:r w:rsidR="00C007B8" w:rsidRPr="00864FEF">
        <w:rPr>
          <w:rFonts w:cs="Calibri"/>
          <w:lang w:val="de-DE"/>
        </w:rPr>
        <w:t xml:space="preserve"> </w:t>
      </w:r>
      <w:r w:rsidR="00C007B8">
        <w:rPr>
          <w:rFonts w:cs="Calibri"/>
          <w:lang w:val="de-DE"/>
        </w:rPr>
        <w:t>vereinbart</w:t>
      </w:r>
      <w:r w:rsidRPr="00864FEF">
        <w:rPr>
          <w:rFonts w:cs="Calibri"/>
          <w:lang w:val="de-DE"/>
        </w:rPr>
        <w:t>.</w:t>
      </w:r>
    </w:p>
    <w:p w:rsidR="005A7CF5" w:rsidRPr="00330F0A" w:rsidRDefault="00B67F73" w:rsidP="005A7CF5">
      <w:pPr>
        <w:spacing w:after="200" w:line="255" w:lineRule="atLeast"/>
        <w:ind w:firstLine="0"/>
        <w:jc w:val="left"/>
        <w:rPr>
          <w:rFonts w:eastAsia="Times New Roman" w:cs="Calibri"/>
          <w:lang w:val="de-DE"/>
        </w:rPr>
      </w:pPr>
      <w:r w:rsidRPr="00864FEF">
        <w:rPr>
          <w:rFonts w:cs="Calibri"/>
          <w:lang w:val="de-DE"/>
        </w:rPr>
        <w:t>g.</w:t>
      </w:r>
      <w:r w:rsidR="002D14BC">
        <w:rPr>
          <w:rFonts w:cs="Calibri"/>
          <w:lang w:val="de-DE"/>
        </w:rPr>
        <w:tab/>
      </w:r>
      <w:r w:rsidRPr="00864FEF">
        <w:rPr>
          <w:rFonts w:cs="Calibri"/>
          <w:lang w:val="de-DE"/>
        </w:rPr>
        <w:t>Wörter und Sätze, denen in einer Ziffer eine bestimmte Bedeutung zugewiesen wird, behalten diese Bedeutung an anderer Stelle</w:t>
      </w:r>
      <w:r w:rsidR="00C007B8">
        <w:rPr>
          <w:rFonts w:cs="Calibri"/>
          <w:lang w:val="de-DE"/>
        </w:rPr>
        <w:t xml:space="preserve"> des</w:t>
      </w:r>
      <w:r w:rsidRPr="00864FEF">
        <w:rPr>
          <w:rFonts w:cs="Calibri"/>
          <w:lang w:val="de-DE"/>
        </w:rPr>
        <w:t xml:space="preserve"> Vertrag, soweit der Textzusammenhang dem nicht entgegensteht.</w:t>
      </w:r>
    </w:p>
    <w:p w:rsidR="005A7CF5" w:rsidRPr="00330F0A" w:rsidRDefault="00B67F73" w:rsidP="005A7CF5">
      <w:pPr>
        <w:spacing w:after="200" w:line="255" w:lineRule="atLeast"/>
        <w:ind w:firstLine="0"/>
        <w:jc w:val="left"/>
        <w:rPr>
          <w:rFonts w:eastAsia="Times New Roman" w:cs="Calibri"/>
          <w:lang w:val="de-DE"/>
        </w:rPr>
      </w:pPr>
      <w:r w:rsidRPr="00864FEF">
        <w:rPr>
          <w:rFonts w:cs="Calibri"/>
          <w:lang w:val="de-DE"/>
        </w:rPr>
        <w:t>h.</w:t>
      </w:r>
      <w:r w:rsidR="002D14BC">
        <w:rPr>
          <w:rFonts w:cs="Calibri"/>
          <w:lang w:val="de-DE"/>
        </w:rPr>
        <w:tab/>
      </w:r>
      <w:r w:rsidRPr="00864FEF">
        <w:rPr>
          <w:rFonts w:cs="Calibri"/>
          <w:lang w:val="de-DE"/>
        </w:rPr>
        <w:t xml:space="preserve">Keine Partei haftet für eine Vertragsverletzung, die auf Umstände außerhalb des Einflussbereichs der betreffenden Partei zurückzuführen ist. Die Parteien haben gemeinsam den Folgen der Vertragsverletzung </w:t>
      </w:r>
      <w:r w:rsidR="00737D16">
        <w:rPr>
          <w:rFonts w:cs="Calibri"/>
          <w:lang w:val="de-DE"/>
        </w:rPr>
        <w:t>abzuhelfen</w:t>
      </w:r>
      <w:r w:rsidRPr="00864FEF">
        <w:rPr>
          <w:rFonts w:cs="Calibri"/>
          <w:lang w:val="de-DE"/>
        </w:rPr>
        <w:t>.</w:t>
      </w:r>
    </w:p>
    <w:p w:rsidR="005A7CF5" w:rsidRPr="00330F0A" w:rsidRDefault="00F865C3" w:rsidP="005A7CF5">
      <w:pPr>
        <w:spacing w:after="200" w:line="255" w:lineRule="atLeast"/>
        <w:ind w:firstLine="0"/>
        <w:jc w:val="left"/>
        <w:rPr>
          <w:rFonts w:eastAsia="Times New Roman" w:cs="Calibri"/>
          <w:lang w:val="de-DE"/>
        </w:rPr>
      </w:pPr>
      <w:r>
        <w:rPr>
          <w:rFonts w:cs="Calibri"/>
          <w:lang w:val="de-DE"/>
        </w:rPr>
        <w:t>2</w:t>
      </w:r>
      <w:r w:rsidR="002A6649">
        <w:rPr>
          <w:rFonts w:cs="Calibri"/>
          <w:lang w:val="de-DE"/>
        </w:rPr>
        <w:t>4</w:t>
      </w:r>
      <w:r>
        <w:rPr>
          <w:rFonts w:cs="Calibri"/>
          <w:lang w:val="de-DE"/>
        </w:rPr>
        <w:t>.</w:t>
      </w:r>
      <w:r w:rsidR="002D14BC">
        <w:rPr>
          <w:rFonts w:cs="Calibri"/>
          <w:lang w:val="de-DE"/>
        </w:rPr>
        <w:tab/>
      </w:r>
      <w:r w:rsidR="00B67F73">
        <w:rPr>
          <w:rFonts w:cs="Calibri"/>
          <w:lang w:val="de-DE"/>
        </w:rPr>
        <w:t>Anzuwendendes Recht</w:t>
      </w:r>
    </w:p>
    <w:p w:rsidR="005A7CF5" w:rsidRPr="00330F0A" w:rsidRDefault="00B67F73" w:rsidP="005A7CF5">
      <w:pPr>
        <w:spacing w:after="200" w:line="255" w:lineRule="atLeast"/>
        <w:ind w:firstLine="0"/>
        <w:jc w:val="left"/>
        <w:rPr>
          <w:rFonts w:eastAsia="Times New Roman" w:cs="Calibri"/>
          <w:lang w:val="de-DE"/>
        </w:rPr>
      </w:pPr>
      <w:r w:rsidRPr="00864FEF">
        <w:rPr>
          <w:rFonts w:cs="Calibri"/>
          <w:lang w:val="de-DE"/>
        </w:rPr>
        <w:t>a.</w:t>
      </w:r>
      <w:r w:rsidR="002D14BC">
        <w:rPr>
          <w:rFonts w:cs="Calibri"/>
          <w:lang w:val="de-DE"/>
        </w:rPr>
        <w:tab/>
      </w:r>
      <w:r w:rsidRPr="00864FEF">
        <w:rPr>
          <w:rFonts w:cs="Calibri"/>
          <w:lang w:val="de-DE"/>
        </w:rPr>
        <w:t>Der Vertrag unterliegt englischem Recht.</w:t>
      </w:r>
    </w:p>
    <w:p w:rsidR="005A7CF5" w:rsidRPr="00330F0A" w:rsidRDefault="00B67F73" w:rsidP="005A7CF5">
      <w:pPr>
        <w:spacing w:after="200" w:line="255" w:lineRule="atLeast"/>
        <w:ind w:firstLine="0"/>
        <w:jc w:val="left"/>
        <w:rPr>
          <w:rFonts w:eastAsia="Times New Roman" w:cs="Calibri"/>
          <w:lang w:val="de-DE"/>
        </w:rPr>
      </w:pPr>
      <w:r w:rsidRPr="00864FEF">
        <w:rPr>
          <w:rFonts w:cs="Calibri"/>
          <w:lang w:val="de-DE"/>
        </w:rPr>
        <w:t>b.</w:t>
      </w:r>
      <w:r w:rsidR="002D14BC">
        <w:rPr>
          <w:rFonts w:cs="Calibri"/>
          <w:lang w:val="de-DE"/>
        </w:rPr>
        <w:tab/>
      </w:r>
      <w:r w:rsidRPr="00864FEF">
        <w:rPr>
          <w:rFonts w:cs="Calibri"/>
          <w:lang w:val="de-DE"/>
        </w:rPr>
        <w:t>Sämtliche aus oder im Zusammenhang mit dem Vertrag entstehenden Auseinandersetzungen unterliegen der nicht ausschließlichen Gerichtsbarkeit der Gerichte von England.</w:t>
      </w:r>
    </w:p>
    <w:p w:rsidR="005A7CF5" w:rsidRPr="00330F0A" w:rsidRDefault="005A7CF5" w:rsidP="005A7CF5">
      <w:pPr>
        <w:ind w:firstLine="0"/>
        <w:rPr>
          <w:lang w:val="de-DE"/>
        </w:rPr>
      </w:pPr>
    </w:p>
    <w:sectPr w:rsidR="005A7CF5" w:rsidRPr="00330F0A" w:rsidSect="005A7CF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EF" w:rsidRDefault="00550BEF" w:rsidP="007D52E0">
      <w:r>
        <w:separator/>
      </w:r>
    </w:p>
  </w:endnote>
  <w:endnote w:type="continuationSeparator" w:id="0">
    <w:p w:rsidR="00550BEF" w:rsidRDefault="00550BEF" w:rsidP="007D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F5" w:rsidRDefault="005A7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F5" w:rsidRDefault="005A7C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F5" w:rsidRDefault="005A7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EF" w:rsidRDefault="00550BEF" w:rsidP="007D52E0">
      <w:r>
        <w:separator/>
      </w:r>
    </w:p>
  </w:footnote>
  <w:footnote w:type="continuationSeparator" w:id="0">
    <w:p w:rsidR="00550BEF" w:rsidRDefault="00550BEF" w:rsidP="007D5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F5" w:rsidRDefault="005A7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F5" w:rsidRDefault="005A7C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F5" w:rsidRDefault="005A7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E8A"/>
    <w:multiLevelType w:val="multilevel"/>
    <w:tmpl w:val="D9C25F86"/>
    <w:lvl w:ilvl="0">
      <w:start w:val="1"/>
      <w:numFmt w:val="decimal"/>
      <w:lvlText w:val="%1."/>
      <w:lvlJc w:val="left"/>
      <w:pPr>
        <w:ind w:left="360" w:hanging="360"/>
      </w:pPr>
      <w:rPr>
        <w:rFonts w:ascii="Arial" w:hAnsi="Arial" w:cs="Arial" w:hint="default"/>
        <w:b/>
        <w:sz w:val="18"/>
        <w:szCs w:val="18"/>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258918-v1\MUNDMS"/>
    <w:docVar w:name="OfficeIni" w:val="Berlin - GERMAN.ini"/>
    <w:docVar w:name="ReferenceFieldsConverted" w:val="True"/>
  </w:docVars>
  <w:rsids>
    <w:rsidRoot w:val="0085709E"/>
    <w:rsid w:val="0009412A"/>
    <w:rsid w:val="000C3D37"/>
    <w:rsid w:val="000D386A"/>
    <w:rsid w:val="00106EDF"/>
    <w:rsid w:val="00121288"/>
    <w:rsid w:val="0014252D"/>
    <w:rsid w:val="001678B6"/>
    <w:rsid w:val="001D4B7C"/>
    <w:rsid w:val="001F78AF"/>
    <w:rsid w:val="002A0ACB"/>
    <w:rsid w:val="002A6649"/>
    <w:rsid w:val="002B710F"/>
    <w:rsid w:val="002D14BC"/>
    <w:rsid w:val="00330E99"/>
    <w:rsid w:val="00330F0A"/>
    <w:rsid w:val="00382F28"/>
    <w:rsid w:val="003B5394"/>
    <w:rsid w:val="003B601A"/>
    <w:rsid w:val="003C7761"/>
    <w:rsid w:val="00403A66"/>
    <w:rsid w:val="004225D9"/>
    <w:rsid w:val="004561CE"/>
    <w:rsid w:val="0051396C"/>
    <w:rsid w:val="00523DC2"/>
    <w:rsid w:val="00550BEF"/>
    <w:rsid w:val="005A7CF5"/>
    <w:rsid w:val="005B593A"/>
    <w:rsid w:val="006015E5"/>
    <w:rsid w:val="0067183D"/>
    <w:rsid w:val="006B705E"/>
    <w:rsid w:val="006C0516"/>
    <w:rsid w:val="006D2078"/>
    <w:rsid w:val="00713913"/>
    <w:rsid w:val="00733503"/>
    <w:rsid w:val="00737D16"/>
    <w:rsid w:val="007519D3"/>
    <w:rsid w:val="0077375D"/>
    <w:rsid w:val="007916A8"/>
    <w:rsid w:val="007B1D6B"/>
    <w:rsid w:val="007D52E0"/>
    <w:rsid w:val="00832062"/>
    <w:rsid w:val="00834BCB"/>
    <w:rsid w:val="0085709E"/>
    <w:rsid w:val="0088116D"/>
    <w:rsid w:val="00925FA7"/>
    <w:rsid w:val="009840A3"/>
    <w:rsid w:val="009F6C54"/>
    <w:rsid w:val="00A24AD8"/>
    <w:rsid w:val="00A45350"/>
    <w:rsid w:val="00A77298"/>
    <w:rsid w:val="00B24689"/>
    <w:rsid w:val="00B34C2D"/>
    <w:rsid w:val="00B658D3"/>
    <w:rsid w:val="00B67F73"/>
    <w:rsid w:val="00B777AE"/>
    <w:rsid w:val="00B83EC8"/>
    <w:rsid w:val="00B958F4"/>
    <w:rsid w:val="00BE141F"/>
    <w:rsid w:val="00C007B8"/>
    <w:rsid w:val="00C23009"/>
    <w:rsid w:val="00C24C14"/>
    <w:rsid w:val="00C31C68"/>
    <w:rsid w:val="00C95878"/>
    <w:rsid w:val="00CB342E"/>
    <w:rsid w:val="00CC638B"/>
    <w:rsid w:val="00CD66CC"/>
    <w:rsid w:val="00D0779C"/>
    <w:rsid w:val="00D4048F"/>
    <w:rsid w:val="00D93883"/>
    <w:rsid w:val="00DB649A"/>
    <w:rsid w:val="00E21620"/>
    <w:rsid w:val="00E57C1F"/>
    <w:rsid w:val="00E93EFD"/>
    <w:rsid w:val="00E97C55"/>
    <w:rsid w:val="00EA6850"/>
    <w:rsid w:val="00ED1BCD"/>
    <w:rsid w:val="00F00C82"/>
    <w:rsid w:val="00F33567"/>
    <w:rsid w:val="00F47347"/>
    <w:rsid w:val="00F8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6F"/>
    <w:pPr>
      <w:ind w:firstLine="720"/>
      <w:jc w:val="both"/>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6DB1"/>
    <w:rPr>
      <w:sz w:val="16"/>
      <w:szCs w:val="16"/>
    </w:rPr>
  </w:style>
  <w:style w:type="paragraph" w:styleId="CommentText">
    <w:name w:val="annotation text"/>
    <w:basedOn w:val="Normal"/>
    <w:link w:val="CommentTextChar"/>
    <w:uiPriority w:val="99"/>
    <w:unhideWhenUsed/>
    <w:rsid w:val="00306DB1"/>
    <w:rPr>
      <w:sz w:val="20"/>
      <w:szCs w:val="20"/>
    </w:rPr>
  </w:style>
  <w:style w:type="character" w:customStyle="1" w:styleId="CommentTextChar">
    <w:name w:val="Comment Text Char"/>
    <w:basedOn w:val="DefaultParagraphFont"/>
    <w:link w:val="CommentText"/>
    <w:uiPriority w:val="99"/>
    <w:rsid w:val="00306DB1"/>
  </w:style>
  <w:style w:type="paragraph" w:styleId="CommentSubject">
    <w:name w:val="annotation subject"/>
    <w:basedOn w:val="CommentText"/>
    <w:next w:val="CommentText"/>
    <w:link w:val="CommentSubjectChar"/>
    <w:uiPriority w:val="99"/>
    <w:semiHidden/>
    <w:unhideWhenUsed/>
    <w:rsid w:val="00306DB1"/>
    <w:rPr>
      <w:b/>
      <w:bCs/>
    </w:rPr>
  </w:style>
  <w:style w:type="character" w:customStyle="1" w:styleId="CommentSubjectChar">
    <w:name w:val="Comment Subject Char"/>
    <w:basedOn w:val="CommentTextChar"/>
    <w:link w:val="CommentSubject"/>
    <w:uiPriority w:val="99"/>
    <w:semiHidden/>
    <w:rsid w:val="00306DB1"/>
    <w:rPr>
      <w:b/>
      <w:bCs/>
    </w:rPr>
  </w:style>
  <w:style w:type="paragraph" w:styleId="BalloonText">
    <w:name w:val="Balloon Text"/>
    <w:basedOn w:val="Normal"/>
    <w:link w:val="BalloonTextChar"/>
    <w:uiPriority w:val="99"/>
    <w:semiHidden/>
    <w:unhideWhenUsed/>
    <w:rsid w:val="00306DB1"/>
    <w:rPr>
      <w:rFonts w:ascii="Tahoma" w:hAnsi="Tahoma" w:cs="Tahoma"/>
      <w:sz w:val="16"/>
      <w:szCs w:val="16"/>
    </w:rPr>
  </w:style>
  <w:style w:type="character" w:customStyle="1" w:styleId="BalloonTextChar">
    <w:name w:val="Balloon Text Char"/>
    <w:basedOn w:val="DefaultParagraphFont"/>
    <w:link w:val="BalloonText"/>
    <w:uiPriority w:val="99"/>
    <w:semiHidden/>
    <w:rsid w:val="00306DB1"/>
    <w:rPr>
      <w:rFonts w:ascii="Tahoma" w:hAnsi="Tahoma" w:cs="Tahoma"/>
      <w:sz w:val="16"/>
      <w:szCs w:val="16"/>
    </w:rPr>
  </w:style>
  <w:style w:type="paragraph" w:styleId="Header">
    <w:name w:val="header"/>
    <w:basedOn w:val="Normal"/>
    <w:link w:val="HeaderChar"/>
    <w:uiPriority w:val="99"/>
    <w:unhideWhenUsed/>
    <w:rsid w:val="007D52E0"/>
    <w:pPr>
      <w:tabs>
        <w:tab w:val="center" w:pos="4680"/>
        <w:tab w:val="right" w:pos="9360"/>
      </w:tabs>
    </w:pPr>
  </w:style>
  <w:style w:type="character" w:customStyle="1" w:styleId="HeaderChar">
    <w:name w:val="Header Char"/>
    <w:basedOn w:val="DefaultParagraphFont"/>
    <w:link w:val="Header"/>
    <w:uiPriority w:val="99"/>
    <w:rsid w:val="007D52E0"/>
    <w:rPr>
      <w:sz w:val="22"/>
      <w:szCs w:val="22"/>
    </w:rPr>
  </w:style>
  <w:style w:type="paragraph" w:styleId="Footer">
    <w:name w:val="footer"/>
    <w:basedOn w:val="Normal"/>
    <w:link w:val="FooterChar"/>
    <w:uiPriority w:val="99"/>
    <w:unhideWhenUsed/>
    <w:rsid w:val="007D52E0"/>
    <w:pPr>
      <w:tabs>
        <w:tab w:val="center" w:pos="4680"/>
        <w:tab w:val="right" w:pos="9360"/>
      </w:tabs>
    </w:pPr>
  </w:style>
  <w:style w:type="character" w:customStyle="1" w:styleId="FooterChar">
    <w:name w:val="Footer Char"/>
    <w:basedOn w:val="DefaultParagraphFont"/>
    <w:link w:val="Footer"/>
    <w:uiPriority w:val="99"/>
    <w:rsid w:val="007D52E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6F"/>
    <w:pPr>
      <w:ind w:firstLine="720"/>
      <w:jc w:val="both"/>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6DB1"/>
    <w:rPr>
      <w:sz w:val="16"/>
      <w:szCs w:val="16"/>
    </w:rPr>
  </w:style>
  <w:style w:type="paragraph" w:styleId="CommentText">
    <w:name w:val="annotation text"/>
    <w:basedOn w:val="Normal"/>
    <w:link w:val="CommentTextChar"/>
    <w:uiPriority w:val="99"/>
    <w:unhideWhenUsed/>
    <w:rsid w:val="00306DB1"/>
    <w:rPr>
      <w:sz w:val="20"/>
      <w:szCs w:val="20"/>
    </w:rPr>
  </w:style>
  <w:style w:type="character" w:customStyle="1" w:styleId="CommentTextChar">
    <w:name w:val="Comment Text Char"/>
    <w:basedOn w:val="DefaultParagraphFont"/>
    <w:link w:val="CommentText"/>
    <w:uiPriority w:val="99"/>
    <w:rsid w:val="00306DB1"/>
  </w:style>
  <w:style w:type="paragraph" w:styleId="CommentSubject">
    <w:name w:val="annotation subject"/>
    <w:basedOn w:val="CommentText"/>
    <w:next w:val="CommentText"/>
    <w:link w:val="CommentSubjectChar"/>
    <w:uiPriority w:val="99"/>
    <w:semiHidden/>
    <w:unhideWhenUsed/>
    <w:rsid w:val="00306DB1"/>
    <w:rPr>
      <w:b/>
      <w:bCs/>
    </w:rPr>
  </w:style>
  <w:style w:type="character" w:customStyle="1" w:styleId="CommentSubjectChar">
    <w:name w:val="Comment Subject Char"/>
    <w:basedOn w:val="CommentTextChar"/>
    <w:link w:val="CommentSubject"/>
    <w:uiPriority w:val="99"/>
    <w:semiHidden/>
    <w:rsid w:val="00306DB1"/>
    <w:rPr>
      <w:b/>
      <w:bCs/>
    </w:rPr>
  </w:style>
  <w:style w:type="paragraph" w:styleId="BalloonText">
    <w:name w:val="Balloon Text"/>
    <w:basedOn w:val="Normal"/>
    <w:link w:val="BalloonTextChar"/>
    <w:uiPriority w:val="99"/>
    <w:semiHidden/>
    <w:unhideWhenUsed/>
    <w:rsid w:val="00306DB1"/>
    <w:rPr>
      <w:rFonts w:ascii="Tahoma" w:hAnsi="Tahoma" w:cs="Tahoma"/>
      <w:sz w:val="16"/>
      <w:szCs w:val="16"/>
    </w:rPr>
  </w:style>
  <w:style w:type="character" w:customStyle="1" w:styleId="BalloonTextChar">
    <w:name w:val="Balloon Text Char"/>
    <w:basedOn w:val="DefaultParagraphFont"/>
    <w:link w:val="BalloonText"/>
    <w:uiPriority w:val="99"/>
    <w:semiHidden/>
    <w:rsid w:val="00306DB1"/>
    <w:rPr>
      <w:rFonts w:ascii="Tahoma" w:hAnsi="Tahoma" w:cs="Tahoma"/>
      <w:sz w:val="16"/>
      <w:szCs w:val="16"/>
    </w:rPr>
  </w:style>
  <w:style w:type="paragraph" w:styleId="Header">
    <w:name w:val="header"/>
    <w:basedOn w:val="Normal"/>
    <w:link w:val="HeaderChar"/>
    <w:uiPriority w:val="99"/>
    <w:unhideWhenUsed/>
    <w:rsid w:val="007D52E0"/>
    <w:pPr>
      <w:tabs>
        <w:tab w:val="center" w:pos="4680"/>
        <w:tab w:val="right" w:pos="9360"/>
      </w:tabs>
    </w:pPr>
  </w:style>
  <w:style w:type="character" w:customStyle="1" w:styleId="HeaderChar">
    <w:name w:val="Header Char"/>
    <w:basedOn w:val="DefaultParagraphFont"/>
    <w:link w:val="Header"/>
    <w:uiPriority w:val="99"/>
    <w:rsid w:val="007D52E0"/>
    <w:rPr>
      <w:sz w:val="22"/>
      <w:szCs w:val="22"/>
    </w:rPr>
  </w:style>
  <w:style w:type="paragraph" w:styleId="Footer">
    <w:name w:val="footer"/>
    <w:basedOn w:val="Normal"/>
    <w:link w:val="FooterChar"/>
    <w:uiPriority w:val="99"/>
    <w:unhideWhenUsed/>
    <w:rsid w:val="007D52E0"/>
    <w:pPr>
      <w:tabs>
        <w:tab w:val="center" w:pos="4680"/>
        <w:tab w:val="right" w:pos="9360"/>
      </w:tabs>
    </w:pPr>
  </w:style>
  <w:style w:type="character" w:customStyle="1" w:styleId="FooterChar">
    <w:name w:val="Footer Char"/>
    <w:basedOn w:val="DefaultParagraphFont"/>
    <w:link w:val="Footer"/>
    <w:uiPriority w:val="99"/>
    <w:rsid w:val="007D52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6810</Words>
  <Characters>38820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 Vail</cp:lastModifiedBy>
  <cp:revision>3</cp:revision>
  <dcterms:created xsi:type="dcterms:W3CDTF">2016-10-17T18:43:00Z</dcterms:created>
  <dcterms:modified xsi:type="dcterms:W3CDTF">2016-10-17T18:44:00Z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gFAAbtDMpgn6Uhrj9Dy3H+9cCl+fdVeIJ51ZWSSSFqidznE2RtMWYY14XXhWs5uaBtcm/YkrEeOOJYqP
ysj9cEa9VR81BQABFLk/ZjcAxvmCJOSMOgDLBcRdur/KSEcFt15cIDZB67wJC8WPysj9cEa9VR81
BQABFLk/ZjcAxvmCJOSMOgDLBcRdupl/0f530pmbH5Cp0641+G56s/cRw7ot6EiLbj8aYfLkD6eH
oLsE4YYYZEaSKq72T</vt:lpwstr>
  </property>
  <property fmtid="{D5CDD505-2E9C-101B-9397-08002B2CF9AE}" pid="3" name="MAIL_MSG_ID2">
    <vt:lpwstr>IgdOnzBmpyWQgQnJ7jWLyqN6PE3rQycOCgGmit04Q/6W0LrI4OpjwLFwdTl
2Cg4FJFN5z+ZHmyUJmGa+fjUSByxT68DgpkI7A==</vt:lpwstr>
  </property>
  <property fmtid="{D5CDD505-2E9C-101B-9397-08002B2CF9AE}" pid="4" name="RESPONSE_SENDER_NAME">
    <vt:lpwstr>sAAAE9kkUq3pEoJK3e25wOI+HEygXPLe+Oa1zIuJE4rZKbQ=</vt:lpwstr>
  </property>
  <property fmtid="{D5CDD505-2E9C-101B-9397-08002B2CF9AE}" pid="5" name="EMAIL_OWNER_ADDRESS">
    <vt:lpwstr>ABAAmylTnWthiz/2HZ5Df71QUIrZMzlIWMw9MOjRZ+scazcZ0IkW4tGTkoAL7WT3O01K</vt:lpwstr>
  </property>
</Properties>
</file>